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78AC" w14:textId="77777777" w:rsidR="00783CEC" w:rsidRDefault="00000000">
      <w:pPr>
        <w:spacing w:before="120" w:after="60"/>
      </w:pPr>
      <w:r>
        <w:rPr>
          <w:b/>
          <w:bCs/>
          <w:sz w:val="44"/>
          <w:szCs w:val="44"/>
        </w:rPr>
        <w:t>Personalstunden</w:t>
      </w:r>
    </w:p>
    <w:p w14:paraId="7BD71E2C" w14:textId="77777777" w:rsidR="00783CEC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Aufwand je Vorgang in Personalstunden</w:t>
      </w:r>
    </w:p>
    <w:p w14:paraId="06AD66F6" w14:textId="77777777" w:rsidR="00783CEC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PROJEKT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783CEC" w14:paraId="33937D9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53B146" w14:textId="77777777" w:rsidR="00783CEC" w:rsidRDefault="00000000">
            <w:r>
              <w:rPr>
                <w:b/>
                <w:bCs/>
              </w:rPr>
              <w:t>Projekt</w:t>
            </w:r>
          </w:p>
        </w:tc>
        <w:tc>
          <w:tcPr>
            <w:tcW w:w="7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C4B654" w14:textId="77777777" w:rsidR="00783CEC" w:rsidRDefault="00783CEC"/>
        </w:tc>
      </w:tr>
      <w:tr w:rsidR="00783CEC" w14:paraId="5580EDF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4527B3" w14:textId="77777777" w:rsidR="00783CEC" w:rsidRDefault="00000000">
            <w:r>
              <w:rPr>
                <w:b/>
                <w:bCs/>
              </w:rPr>
              <w:t>Stand</w:t>
            </w:r>
          </w:p>
        </w:tc>
        <w:tc>
          <w:tcPr>
            <w:tcW w:w="7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10D9D1" w14:textId="77777777" w:rsidR="00783CEC" w:rsidRDefault="00000000">
            <w:r>
              <w:rPr>
                <w:color w:val="8A877C"/>
              </w:rPr>
              <w:t>TT.MM.JJJJ</w:t>
            </w:r>
          </w:p>
        </w:tc>
      </w:tr>
    </w:tbl>
    <w:p w14:paraId="4E35B156" w14:textId="77777777" w:rsidR="00783CEC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AUFWANDSPLANUNG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2000"/>
        <w:gridCol w:w="2000"/>
        <w:gridCol w:w="2000"/>
      </w:tblGrid>
      <w:tr w:rsidR="00783CEC" w14:paraId="2CCD5E8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  <w:tblHeader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E10834" w14:textId="77777777" w:rsidR="00783CEC" w:rsidRDefault="00000000">
            <w:r>
              <w:rPr>
                <w:b/>
                <w:bCs/>
                <w:sz w:val="18"/>
                <w:szCs w:val="18"/>
              </w:rPr>
              <w:t>Vorgang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04BC88" w14:textId="77777777" w:rsidR="00783CEC" w:rsidRDefault="00000000">
            <w:r>
              <w:rPr>
                <w:b/>
                <w:bCs/>
                <w:sz w:val="18"/>
                <w:szCs w:val="18"/>
              </w:rPr>
              <w:t>Aufwand gesamt (</w:t>
            </w:r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C1A12C" w14:textId="77777777" w:rsidR="00783CEC" w:rsidRDefault="00000000">
            <w:r>
              <w:rPr>
                <w:b/>
                <w:bCs/>
                <w:sz w:val="18"/>
                <w:szCs w:val="18"/>
              </w:rPr>
              <w:t>Zeitraum (Wochen)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50E0D1" w14:textId="77777777" w:rsidR="00783CEC" w:rsidRDefault="00000000"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pro Woche</w:t>
            </w:r>
          </w:p>
        </w:tc>
      </w:tr>
      <w:tr w:rsidR="00783CEC" w14:paraId="3C3C6DF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AF7DFC" w14:textId="77777777" w:rsidR="00783CEC" w:rsidRDefault="00000000">
            <w:r>
              <w:rPr>
                <w:i/>
                <w:iCs/>
                <w:color w:val="8A877C"/>
              </w:rPr>
              <w:t>Beispiel: Aufgabe 1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8127CE" w14:textId="77777777" w:rsidR="00783CEC" w:rsidRDefault="00000000">
            <w:r>
              <w:rPr>
                <w:i/>
                <w:iCs/>
                <w:color w:val="8A877C"/>
              </w:rPr>
              <w:t>120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E0DBF5" w14:textId="77777777" w:rsidR="00783CEC" w:rsidRDefault="00000000">
            <w:r>
              <w:rPr>
                <w:i/>
                <w:iCs/>
                <w:color w:val="8A877C"/>
              </w:rPr>
              <w:t>1. – 6. Woche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6322D6" w14:textId="77777777" w:rsidR="00783CEC" w:rsidRDefault="00000000">
            <w:r>
              <w:rPr>
                <w:i/>
                <w:iCs/>
                <w:color w:val="8A877C"/>
              </w:rPr>
              <w:t>20</w:t>
            </w:r>
          </w:p>
        </w:tc>
      </w:tr>
      <w:tr w:rsidR="00783CEC" w14:paraId="5DA52D0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53913E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F7E2AC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BFB0BC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EBE460" w14:textId="77777777" w:rsidR="00783CEC" w:rsidRDefault="00783CEC"/>
        </w:tc>
      </w:tr>
      <w:tr w:rsidR="00783CEC" w14:paraId="0874746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BD9D58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4A021A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3F5DB6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FAE6C8" w14:textId="77777777" w:rsidR="00783CEC" w:rsidRDefault="00783CEC"/>
        </w:tc>
      </w:tr>
      <w:tr w:rsidR="00783CEC" w14:paraId="6F20036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B507FA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FFDDAF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E85093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67F49D" w14:textId="77777777" w:rsidR="00783CEC" w:rsidRDefault="00783CEC"/>
        </w:tc>
      </w:tr>
      <w:tr w:rsidR="00783CEC" w14:paraId="50705EA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2E59A2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317B16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4BCFA9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6A69FA" w14:textId="77777777" w:rsidR="00783CEC" w:rsidRDefault="00783CEC"/>
        </w:tc>
      </w:tr>
      <w:tr w:rsidR="00783CEC" w14:paraId="7E8F3A7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EC2DC6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A4B721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1261A8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392D63" w14:textId="77777777" w:rsidR="00783CEC" w:rsidRDefault="00783CEC"/>
        </w:tc>
      </w:tr>
      <w:tr w:rsidR="00783CEC" w14:paraId="6DAD695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C362EA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B689F0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D6C1B5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D230F7" w14:textId="77777777" w:rsidR="00783CEC" w:rsidRDefault="00783CEC"/>
        </w:tc>
      </w:tr>
      <w:tr w:rsidR="00783CEC" w14:paraId="73C6B22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B01BE2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2A73C2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A7BE54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3D893D" w14:textId="77777777" w:rsidR="00783CEC" w:rsidRDefault="00783CEC"/>
        </w:tc>
      </w:tr>
      <w:tr w:rsidR="00783CEC" w14:paraId="6EFDFE4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ACE5C6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F7968E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576CD9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F7A191" w14:textId="77777777" w:rsidR="00783CEC" w:rsidRDefault="00783CEC"/>
        </w:tc>
      </w:tr>
      <w:tr w:rsidR="00783CEC" w14:paraId="73CA417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1007DD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0A73AF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050EF0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1AEB87" w14:textId="77777777" w:rsidR="00783CEC" w:rsidRDefault="00783CEC"/>
        </w:tc>
      </w:tr>
      <w:tr w:rsidR="00783CEC" w14:paraId="10F5A16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3DEDD0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D902FB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54166D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ED12C3" w14:textId="77777777" w:rsidR="00783CEC" w:rsidRDefault="00783CEC"/>
        </w:tc>
      </w:tr>
      <w:tr w:rsidR="00783CEC" w14:paraId="6D3C413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3DA8BC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7F169A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92F7C6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383B00" w14:textId="77777777" w:rsidR="00783CEC" w:rsidRDefault="00783CEC"/>
        </w:tc>
      </w:tr>
      <w:tr w:rsidR="00783CEC" w14:paraId="040C9F9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9DFEF8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4B47D6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0FAB1E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247797" w14:textId="77777777" w:rsidR="00783CEC" w:rsidRDefault="00783CEC"/>
        </w:tc>
      </w:tr>
      <w:tr w:rsidR="00783CEC" w14:paraId="12409D2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53457C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9D99E2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256C6A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BCD4E8" w14:textId="77777777" w:rsidR="00783CEC" w:rsidRDefault="00783CEC"/>
        </w:tc>
      </w:tr>
      <w:tr w:rsidR="00783CEC" w14:paraId="1FF58FE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DA9978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3E6D6F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F8F0D2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3B9CA8" w14:textId="77777777" w:rsidR="00783CEC" w:rsidRDefault="00783CEC"/>
        </w:tc>
      </w:tr>
      <w:tr w:rsidR="00783CEC" w14:paraId="0337240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9D8315" w14:textId="77777777" w:rsidR="00783CEC" w:rsidRDefault="00000000">
            <w:r>
              <w:rPr>
                <w:b/>
                <w:bCs/>
              </w:rPr>
              <w:t>Summe</w:t>
            </w:r>
          </w:p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BA7605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4EA343" w14:textId="77777777" w:rsidR="00783CEC" w:rsidRDefault="00783CEC"/>
        </w:tc>
        <w:tc>
          <w:tcPr>
            <w:tcW w:w="2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DA2E83" w14:textId="77777777" w:rsidR="00783CEC" w:rsidRDefault="00783CEC"/>
        </w:tc>
      </w:tr>
    </w:tbl>
    <w:p w14:paraId="756D91C7" w14:textId="77777777" w:rsidR="00783CEC" w:rsidRDefault="00000000">
      <w:pPr>
        <w:spacing w:before="160" w:after="120"/>
      </w:pPr>
      <w:proofErr w:type="spellStart"/>
      <w:r>
        <w:rPr>
          <w:i/>
          <w:iCs/>
          <w:color w:val="8A877C"/>
        </w:rPr>
        <w:t>Ph</w:t>
      </w:r>
      <w:proofErr w:type="spellEnd"/>
      <w:r>
        <w:rPr>
          <w:i/>
          <w:iCs/>
          <w:color w:val="8A877C"/>
        </w:rPr>
        <w:t xml:space="preserve"> = Personalstunden. Personalstunden pro Woche = Aufwand ÷ Anzahl Wochen. Die Wochenwerte fließen in die Vorlage „Auslastung“ ein.</w:t>
      </w:r>
    </w:p>
    <w:sectPr w:rsidR="00783CEC">
      <w:headerReference w:type="default" r:id="rId7"/>
      <w:footerReference w:type="default" r:id="rId8"/>
      <w:pgSz w:w="11906" w:h="16838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9AD8F" w14:textId="77777777" w:rsidR="00FA1057" w:rsidRDefault="00FA1057">
      <w:r>
        <w:separator/>
      </w:r>
    </w:p>
  </w:endnote>
  <w:endnote w:type="continuationSeparator" w:id="0">
    <w:p w14:paraId="00C040E3" w14:textId="77777777" w:rsidR="00FA1057" w:rsidRDefault="00FA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17D318F4-2A3B-4650-BE39-C41FFB8D9FB7}"/>
    <w:embedBold r:id="rId2" w:fontKey="{6891C216-82CF-444C-B99C-1BA788F347B2}"/>
    <w:embedItalic r:id="rId3" w:fontKey="{8F71F075-6AD3-4F01-B958-2A018DF771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B875256-2E84-4DE3-980D-C96269CD072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61BE7C4-47F5-4C6A-B9A5-B89E557500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E4BB" w14:textId="77777777" w:rsidR="00783CEC" w:rsidRDefault="00000000">
    <w:pPr>
      <w:pStyle w:val="Fuzeile"/>
      <w:pBdr>
        <w:top w:val="single" w:sz="4" w:space="6" w:color="DAD6CC"/>
      </w:pBdr>
      <w:tabs>
        <w:tab w:val="center" w:pos="4819"/>
        <w:tab w:val="right" w:pos="9638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312DD7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312DD7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6C11C441" w14:textId="77777777" w:rsidR="00783CEC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4F594" w14:textId="77777777" w:rsidR="00FA1057" w:rsidRDefault="00FA1057">
      <w:r>
        <w:separator/>
      </w:r>
    </w:p>
  </w:footnote>
  <w:footnote w:type="continuationSeparator" w:id="0">
    <w:p w14:paraId="69155346" w14:textId="77777777" w:rsidR="00FA1057" w:rsidRDefault="00FA1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A2B6" w14:textId="77777777" w:rsidR="00783CEC" w:rsidRDefault="00000000">
    <w:pPr>
      <w:tabs>
        <w:tab w:val="right" w:pos="9638"/>
      </w:tabs>
    </w:pPr>
    <w:r>
      <w:rPr>
        <w:color w:val="8A877C"/>
        <w:sz w:val="16"/>
        <w:szCs w:val="16"/>
      </w:rPr>
      <w:t>Vorlage · Personalstunden</w:t>
    </w:r>
    <w:r>
      <w:tab/>
    </w:r>
    <w:r>
      <w:rPr>
        <w:noProof/>
      </w:rPr>
      <w:drawing>
        <wp:inline distT="0" distB="0" distL="0" distR="0" wp14:anchorId="10C51AD2" wp14:editId="74A2B1CD">
          <wp:extent cx="1428750" cy="333375"/>
          <wp:effectExtent l="0" t="0" r="0" b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550D2"/>
    <w:multiLevelType w:val="hybridMultilevel"/>
    <w:tmpl w:val="8D86C5B8"/>
    <w:lvl w:ilvl="0" w:tplc="D128671C">
      <w:start w:val="1"/>
      <w:numFmt w:val="bullet"/>
      <w:lvlText w:val="●"/>
      <w:lvlJc w:val="left"/>
      <w:pPr>
        <w:ind w:left="720" w:hanging="360"/>
      </w:pPr>
    </w:lvl>
    <w:lvl w:ilvl="1" w:tplc="00563BB2">
      <w:start w:val="1"/>
      <w:numFmt w:val="bullet"/>
      <w:lvlText w:val="○"/>
      <w:lvlJc w:val="left"/>
      <w:pPr>
        <w:ind w:left="1440" w:hanging="360"/>
      </w:pPr>
    </w:lvl>
    <w:lvl w:ilvl="2" w:tplc="7BE229EC">
      <w:start w:val="1"/>
      <w:numFmt w:val="bullet"/>
      <w:lvlText w:val="■"/>
      <w:lvlJc w:val="left"/>
      <w:pPr>
        <w:ind w:left="2160" w:hanging="360"/>
      </w:pPr>
    </w:lvl>
    <w:lvl w:ilvl="3" w:tplc="A08A4DBE">
      <w:start w:val="1"/>
      <w:numFmt w:val="bullet"/>
      <w:lvlText w:val="●"/>
      <w:lvlJc w:val="left"/>
      <w:pPr>
        <w:ind w:left="2880" w:hanging="360"/>
      </w:pPr>
    </w:lvl>
    <w:lvl w:ilvl="4" w:tplc="0444DCBA">
      <w:start w:val="1"/>
      <w:numFmt w:val="bullet"/>
      <w:lvlText w:val="○"/>
      <w:lvlJc w:val="left"/>
      <w:pPr>
        <w:ind w:left="3600" w:hanging="360"/>
      </w:pPr>
    </w:lvl>
    <w:lvl w:ilvl="5" w:tplc="829C3016">
      <w:start w:val="1"/>
      <w:numFmt w:val="bullet"/>
      <w:lvlText w:val="■"/>
      <w:lvlJc w:val="left"/>
      <w:pPr>
        <w:ind w:left="4320" w:hanging="360"/>
      </w:pPr>
    </w:lvl>
    <w:lvl w:ilvl="6" w:tplc="3D6CA376">
      <w:start w:val="1"/>
      <w:numFmt w:val="bullet"/>
      <w:lvlText w:val="●"/>
      <w:lvlJc w:val="left"/>
      <w:pPr>
        <w:ind w:left="5040" w:hanging="360"/>
      </w:pPr>
    </w:lvl>
    <w:lvl w:ilvl="7" w:tplc="793C5C90">
      <w:start w:val="1"/>
      <w:numFmt w:val="bullet"/>
      <w:lvlText w:val="●"/>
      <w:lvlJc w:val="left"/>
      <w:pPr>
        <w:ind w:left="5760" w:hanging="360"/>
      </w:pPr>
    </w:lvl>
    <w:lvl w:ilvl="8" w:tplc="549A1524">
      <w:start w:val="1"/>
      <w:numFmt w:val="bullet"/>
      <w:lvlText w:val="●"/>
      <w:lvlJc w:val="left"/>
      <w:pPr>
        <w:ind w:left="6480" w:hanging="360"/>
      </w:pPr>
    </w:lvl>
  </w:abstractNum>
  <w:num w:numId="1" w16cid:durableId="9721047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EC"/>
    <w:rsid w:val="00312DD7"/>
    <w:rsid w:val="00783CEC"/>
    <w:rsid w:val="00B41B26"/>
    <w:rsid w:val="00FA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BED5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363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Personalstunden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d1938dc0-62c9-46ff-920e-02639d8526cb</vt:lpwstr>
  </property>
</Properties>
</file>