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120"/>
      </w:pPr>
      <w:r>
        <w:rPr>
          <w:rFonts w:ascii="Manrope" w:cs="Manrope" w:eastAsia="Manrope" w:hAnsi="Manrope"/>
          <w:b/>
          <w:bCs/>
          <w:color w:val="33322A"/>
          <w:sz w:val="44"/>
          <w:szCs w:val="44"/>
        </w:rPr>
        <w:t xml:space="preserve">Pflichtenheft</w:t>
      </w:r>
    </w:p>
    <w:p>
      <w:pPr>
        <w:pBdr>
          <w:bottom w:val="single" w:color="8E95E8" w:sz="18" w:space="1"/>
        </w:pBdr>
        <w:spacing w:after="120"/>
      </w:pPr>
      <w:r>
        <w:rPr>
          <w:rFonts w:ascii="Manrope" w:cs="Manrope" w:eastAsia="Manrope" w:hAnsi="Manrope"/>
          <w:color w:val="86705F"/>
          <w:sz w:val="20"/>
          <w:szCs w:val="20"/>
        </w:rPr>
        <w:t xml:space="preserve">Wie und womit die Anforderungen umgesetzt werden</w:t>
      </w:r>
    </w:p>
    <w:p>
      <w:pPr>
        <w:keepNext/>
        <w:spacing w:after="70" w:before="180"/>
      </w:pPr>
      <w:r>
        <w:rPr>
          <w:rFonts w:ascii="Manrope" w:cs="Manrope" w:eastAsia="Manrope" w:hAnsi="Manrope"/>
          <w:b/>
          <w:bCs/>
          <w:color w:val="86705F"/>
          <w:sz w:val="16"/>
          <w:szCs w:val="16"/>
        </w:rPr>
        <w:t xml:space="preserve">DOKUMENT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cantSplit/>
          <w:trHeight w:val="460" w:hRule="atLeast"/>
        </w:trPr>
        <w:tc>
          <w:tcPr>
            <w:tcW w:type="dxa" w:w="2600"/>
            <w:tcBorders>
              <w:top w:val="single" w:color="DAD6CC" w:sz="4"/>
              <w:left w:val="single" w:color="DAD6CC" w:sz="4"/>
              <w:bottom w:val="single" w:color="DAD6CC" w:sz="4"/>
              <w:right w:val="single" w:color="DAD6CC" w:sz="4"/>
            </w:tcBorders>
            <w:shd w:fill="F4F3EF"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9"/>
                <w:szCs w:val="19"/>
              </w:rPr>
              <w:t xml:space="preserve">Projektbezeichnung</w:t>
            </w:r>
          </w:p>
        </w:tc>
        <w:tc>
          <w:tcPr>
            <w:tcW w:type="dxa" w:w="70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r>
      <w:tr>
        <w:trPr>
          <w:cantSplit/>
          <w:trHeight w:val="460" w:hRule="atLeast"/>
        </w:trPr>
        <w:tc>
          <w:tcPr>
            <w:tcW w:type="dxa" w:w="2600"/>
            <w:tcBorders>
              <w:top w:val="single" w:color="DAD6CC" w:sz="4"/>
              <w:left w:val="single" w:color="DAD6CC" w:sz="4"/>
              <w:bottom w:val="single" w:color="DAD6CC" w:sz="4"/>
              <w:right w:val="single" w:color="DAD6CC" w:sz="4"/>
            </w:tcBorders>
            <w:shd w:fill="F4F3EF"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9"/>
                <w:szCs w:val="19"/>
              </w:rPr>
              <w:t xml:space="preserve">Projektleitung</w:t>
            </w:r>
          </w:p>
        </w:tc>
        <w:tc>
          <w:tcPr>
            <w:tcW w:type="dxa" w:w="70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r>
      <w:tr>
        <w:trPr>
          <w:cantSplit/>
          <w:trHeight w:val="460" w:hRule="atLeast"/>
        </w:trPr>
        <w:tc>
          <w:tcPr>
            <w:tcW w:type="dxa" w:w="2600"/>
            <w:tcBorders>
              <w:top w:val="single" w:color="DAD6CC" w:sz="4"/>
              <w:left w:val="single" w:color="DAD6CC" w:sz="4"/>
              <w:bottom w:val="single" w:color="DAD6CC" w:sz="4"/>
              <w:right w:val="single" w:color="DAD6CC" w:sz="4"/>
            </w:tcBorders>
            <w:shd w:fill="F4F3EF"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9"/>
                <w:szCs w:val="19"/>
              </w:rPr>
              <w:t xml:space="preserve">Erstellt am</w:t>
            </w:r>
          </w:p>
        </w:tc>
        <w:tc>
          <w:tcPr>
            <w:tcW w:type="dxa" w:w="70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r>
              <w:rPr>
                <w:rFonts w:ascii="Manrope" w:cs="Manrope" w:eastAsia="Manrope" w:hAnsi="Manrope"/>
                <w:color w:val="8A877C"/>
                <w:sz w:val="19"/>
                <w:szCs w:val="19"/>
              </w:rPr>
              <w:t xml:space="preserve">TT.MM.JJJJ</w:t>
            </w:r>
          </w:p>
        </w:tc>
      </w:tr>
      <w:tr>
        <w:trPr>
          <w:cantSplit/>
          <w:trHeight w:val="460" w:hRule="atLeast"/>
        </w:trPr>
        <w:tc>
          <w:tcPr>
            <w:tcW w:type="dxa" w:w="2600"/>
            <w:tcBorders>
              <w:top w:val="single" w:color="DAD6CC" w:sz="4"/>
              <w:left w:val="single" w:color="DAD6CC" w:sz="4"/>
              <w:bottom w:val="single" w:color="DAD6CC" w:sz="4"/>
              <w:right w:val="single" w:color="DAD6CC" w:sz="4"/>
            </w:tcBorders>
            <w:shd w:fill="F4F3EF"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9"/>
                <w:szCs w:val="19"/>
              </w:rPr>
              <w:t xml:space="preserve">Letzte Änderung am</w:t>
            </w:r>
          </w:p>
        </w:tc>
        <w:tc>
          <w:tcPr>
            <w:tcW w:type="dxa" w:w="70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r>
              <w:rPr>
                <w:rFonts w:ascii="Manrope" w:cs="Manrope" w:eastAsia="Manrope" w:hAnsi="Manrope"/>
                <w:color w:val="8A877C"/>
                <w:sz w:val="19"/>
                <w:szCs w:val="19"/>
              </w:rPr>
              <w:t xml:space="preserve">TT.MM.JJJJ</w:t>
            </w:r>
          </w:p>
        </w:tc>
      </w:tr>
      <w:tr>
        <w:trPr>
          <w:cantSplit/>
          <w:trHeight w:val="460" w:hRule="atLeast"/>
        </w:trPr>
        <w:tc>
          <w:tcPr>
            <w:tcW w:type="dxa" w:w="2600"/>
            <w:tcBorders>
              <w:top w:val="single" w:color="DAD6CC" w:sz="4"/>
              <w:left w:val="single" w:color="DAD6CC" w:sz="4"/>
              <w:bottom w:val="single" w:color="DAD6CC" w:sz="4"/>
              <w:right w:val="single" w:color="DAD6CC" w:sz="4"/>
            </w:tcBorders>
            <w:shd w:fill="F4F3EF"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9"/>
                <w:szCs w:val="19"/>
              </w:rPr>
              <w:t xml:space="preserve">Status</w:t>
            </w:r>
          </w:p>
        </w:tc>
        <w:tc>
          <w:tcPr>
            <w:tcW w:type="dxa" w:w="70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r>
              <w:rPr>
                <w:rFonts w:ascii="Manrope" w:cs="Manrope" w:eastAsia="Manrope" w:hAnsi="Manrope"/>
                <w:color w:val="8A877C"/>
                <w:sz w:val="19"/>
                <w:szCs w:val="19"/>
              </w:rPr>
              <w:t xml:space="preserve">in Bearbeitung / fertiggestellt / pausiert / abgebrochen / in Prüfung</w:t>
            </w:r>
          </w:p>
        </w:tc>
      </w:tr>
      <w:tr>
        <w:trPr>
          <w:cantSplit/>
          <w:trHeight w:val="460" w:hRule="atLeast"/>
        </w:trPr>
        <w:tc>
          <w:tcPr>
            <w:tcW w:type="dxa" w:w="2600"/>
            <w:tcBorders>
              <w:top w:val="single" w:color="DAD6CC" w:sz="4"/>
              <w:left w:val="single" w:color="DAD6CC" w:sz="4"/>
              <w:bottom w:val="single" w:color="DAD6CC" w:sz="4"/>
              <w:right w:val="single" w:color="DAD6CC" w:sz="4"/>
            </w:tcBorders>
            <w:shd w:fill="F4F3EF"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9"/>
                <w:szCs w:val="19"/>
              </w:rPr>
              <w:t xml:space="preserve">Aktuelle Version</w:t>
            </w:r>
          </w:p>
        </w:tc>
        <w:tc>
          <w:tcPr>
            <w:tcW w:type="dxa" w:w="70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r>
              <w:rPr>
                <w:rFonts w:ascii="Manrope" w:cs="Manrope" w:eastAsia="Manrope" w:hAnsi="Manrope"/>
                <w:color w:val="8A877C"/>
                <w:sz w:val="19"/>
                <w:szCs w:val="19"/>
              </w:rPr>
              <w:t xml:space="preserve">1.0</w:t>
            </w:r>
          </w:p>
        </w:tc>
      </w:tr>
    </w:tbl>
    <w:p>
      <w:pPr>
        <w:keepNext/>
        <w:spacing w:after="70" w:before="180"/>
      </w:pPr>
      <w:r>
        <w:rPr>
          <w:rFonts w:ascii="Manrope" w:cs="Manrope" w:eastAsia="Manrope" w:hAnsi="Manrope"/>
          <w:b/>
          <w:bCs/>
          <w:color w:val="86705F"/>
          <w:sz w:val="16"/>
          <w:szCs w:val="16"/>
        </w:rPr>
        <w:t xml:space="preserve">ÄNDERUNGSVERLAUF</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00"/>
        <w:gridCol w:w="1300"/>
        <w:gridCol w:w="1000"/>
        <w:gridCol w:w="1800"/>
        <w:gridCol w:w="1938"/>
        <w:gridCol w:w="1800"/>
        <w:gridCol w:w="1200"/>
      </w:tblGrid>
      <w:tr>
        <w:trPr>
          <w:cantSplit/>
          <w:tblHeader/>
          <w:trHeight w:val="440" w:hRule="atLeast"/>
        </w:trPr>
        <w:tc>
          <w:tcPr>
            <w:tcW w:type="dxa" w:w="600"/>
            <w:tcBorders>
              <w:top w:val="single" w:color="DAD6CC" w:sz="4"/>
              <w:left w:val="single" w:color="DAD6CC" w:sz="4"/>
              <w:bottom w:val="single" w:color="DAD6CC" w:sz="4"/>
              <w:right w:val="single" w:color="DAD6CC" w:sz="4"/>
            </w:tcBorders>
            <w:shd w:fill="E4E6FC" w:color="auto" w:val="clear"/>
            <w:tcMar>
              <w:top w:type="dxa" w:w="70"/>
              <w:left w:type="dxa" w:w="120"/>
              <w:bottom w:type="dxa" w:w="70"/>
              <w:right w:type="dxa" w:w="120"/>
            </w:tcMar>
            <w:vAlign w:val="center"/>
          </w:tcPr>
          <w:p>
            <w:pPr>
              <w:spacing w:after="0" w:before="0"/>
              <w:jc w:val="center"/>
            </w:pPr>
            <w:r>
              <w:rPr>
                <w:rFonts w:ascii="Manrope" w:cs="Manrope" w:eastAsia="Manrope" w:hAnsi="Manrope"/>
                <w:b/>
                <w:bCs/>
                <w:color w:val="33322A"/>
                <w:sz w:val="18"/>
                <w:szCs w:val="18"/>
              </w:rPr>
              <w:t xml:space="preserve">Nr.</w:t>
            </w:r>
          </w:p>
        </w:tc>
        <w:tc>
          <w:tcPr>
            <w:tcW w:type="dxa" w:w="1300"/>
            <w:tcBorders>
              <w:top w:val="single" w:color="DAD6CC" w:sz="4"/>
              <w:left w:val="single" w:color="DAD6CC" w:sz="4"/>
              <w:bottom w:val="single" w:color="DAD6CC" w:sz="4"/>
              <w:right w:val="single" w:color="DAD6CC" w:sz="4"/>
            </w:tcBorders>
            <w:shd w:fill="E4E6FC"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8"/>
                <w:szCs w:val="18"/>
              </w:rPr>
              <w:t xml:space="preserve">Datum</w:t>
            </w:r>
          </w:p>
        </w:tc>
        <w:tc>
          <w:tcPr>
            <w:tcW w:type="dxa" w:w="1000"/>
            <w:tcBorders>
              <w:top w:val="single" w:color="DAD6CC" w:sz="4"/>
              <w:left w:val="single" w:color="DAD6CC" w:sz="4"/>
              <w:bottom w:val="single" w:color="DAD6CC" w:sz="4"/>
              <w:right w:val="single" w:color="DAD6CC" w:sz="4"/>
            </w:tcBorders>
            <w:shd w:fill="E4E6FC"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8"/>
                <w:szCs w:val="18"/>
              </w:rPr>
              <w:t xml:space="preserve">Version</w:t>
            </w:r>
          </w:p>
        </w:tc>
        <w:tc>
          <w:tcPr>
            <w:tcW w:type="dxa" w:w="1800"/>
            <w:tcBorders>
              <w:top w:val="single" w:color="DAD6CC" w:sz="4"/>
              <w:left w:val="single" w:color="DAD6CC" w:sz="4"/>
              <w:bottom w:val="single" w:color="DAD6CC" w:sz="4"/>
              <w:right w:val="single" w:color="DAD6CC" w:sz="4"/>
            </w:tcBorders>
            <w:shd w:fill="E4E6FC"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8"/>
                <w:szCs w:val="18"/>
              </w:rPr>
              <w:t xml:space="preserve">Geänderte Kapitel</w:t>
            </w:r>
          </w:p>
        </w:tc>
        <w:tc>
          <w:tcPr>
            <w:tcW w:type="dxa" w:w="1938"/>
            <w:tcBorders>
              <w:top w:val="single" w:color="DAD6CC" w:sz="4"/>
              <w:left w:val="single" w:color="DAD6CC" w:sz="4"/>
              <w:bottom w:val="single" w:color="DAD6CC" w:sz="4"/>
              <w:right w:val="single" w:color="DAD6CC" w:sz="4"/>
            </w:tcBorders>
            <w:shd w:fill="E4E6FC"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8"/>
                <w:szCs w:val="18"/>
              </w:rPr>
              <w:t xml:space="preserve">Art der Änderung</w:t>
            </w:r>
          </w:p>
        </w:tc>
        <w:tc>
          <w:tcPr>
            <w:tcW w:type="dxa" w:w="1800"/>
            <w:tcBorders>
              <w:top w:val="single" w:color="DAD6CC" w:sz="4"/>
              <w:left w:val="single" w:color="DAD6CC" w:sz="4"/>
              <w:bottom w:val="single" w:color="DAD6CC" w:sz="4"/>
              <w:right w:val="single" w:color="DAD6CC" w:sz="4"/>
            </w:tcBorders>
            <w:shd w:fill="E4E6FC"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8"/>
                <w:szCs w:val="18"/>
              </w:rPr>
              <w:t xml:space="preserve">Verantwortlich</w:t>
            </w:r>
          </w:p>
        </w:tc>
        <w:tc>
          <w:tcPr>
            <w:tcW w:type="dxa" w:w="1200"/>
            <w:tcBorders>
              <w:top w:val="single" w:color="DAD6CC" w:sz="4"/>
              <w:left w:val="single" w:color="DAD6CC" w:sz="4"/>
              <w:bottom w:val="single" w:color="DAD6CC" w:sz="4"/>
              <w:right w:val="single" w:color="DAD6CC" w:sz="4"/>
            </w:tcBorders>
            <w:shd w:fill="E4E6FC"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8"/>
                <w:szCs w:val="18"/>
              </w:rPr>
              <w:t xml:space="preserve">Status</w:t>
            </w:r>
          </w:p>
        </w:tc>
      </w:tr>
      <w:tr>
        <w:trPr>
          <w:cantSplit/>
          <w:trHeight w:val="420" w:hRule="atLeast"/>
        </w:trPr>
        <w:tc>
          <w:tcPr>
            <w:tcW w:type="dxa" w:w="6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jc w:val="center"/>
            </w:pPr>
            <w:r>
              <w:rPr>
                <w:rFonts w:ascii="Manrope" w:cs="Manrope" w:eastAsia="Manrope" w:hAnsi="Manrope"/>
                <w:i/>
                <w:iCs/>
                <w:color w:val="8A877C"/>
                <w:sz w:val="19"/>
                <w:szCs w:val="19"/>
              </w:rPr>
              <w:t xml:space="preserve">1</w:t>
            </w:r>
          </w:p>
        </w:tc>
        <w:tc>
          <w:tcPr>
            <w:tcW w:type="dxa" w:w="13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r>
              <w:rPr>
                <w:rFonts w:ascii="Manrope" w:cs="Manrope" w:eastAsia="Manrope" w:hAnsi="Manrope"/>
                <w:i/>
                <w:iCs/>
                <w:color w:val="8A877C"/>
                <w:sz w:val="19"/>
                <w:szCs w:val="19"/>
              </w:rPr>
              <w:t xml:space="preserve">TT.MM.JJJJ</w:t>
            </w:r>
          </w:p>
        </w:tc>
        <w:tc>
          <w:tcPr>
            <w:tcW w:type="dxa" w:w="10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r>
              <w:rPr>
                <w:rFonts w:ascii="Manrope" w:cs="Manrope" w:eastAsia="Manrope" w:hAnsi="Manrope"/>
                <w:i/>
                <w:iCs/>
                <w:color w:val="8A877C"/>
                <w:sz w:val="19"/>
                <w:szCs w:val="19"/>
              </w:rPr>
              <w:t xml:space="preserve">1.0</w:t>
            </w: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r>
              <w:rPr>
                <w:rFonts w:ascii="Manrope" w:cs="Manrope" w:eastAsia="Manrope" w:hAnsi="Manrope"/>
                <w:i/>
                <w:iCs/>
                <w:color w:val="8A877C"/>
                <w:sz w:val="19"/>
                <w:szCs w:val="19"/>
              </w:rPr>
              <w:t xml:space="preserve">Alle</w:t>
            </w:r>
          </w:p>
        </w:tc>
        <w:tc>
          <w:tcPr>
            <w:tcW w:type="dxa" w:w="19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r>
              <w:rPr>
                <w:rFonts w:ascii="Manrope" w:cs="Manrope" w:eastAsia="Manrope" w:hAnsi="Manrope"/>
                <w:i/>
                <w:iCs/>
                <w:color w:val="8A877C"/>
                <w:sz w:val="19"/>
                <w:szCs w:val="19"/>
              </w:rPr>
              <w:t xml:space="preserve">Erstellung</w:t>
            </w: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r>
              <w:rPr>
                <w:rFonts w:ascii="Manrope" w:cs="Manrope" w:eastAsia="Manrope" w:hAnsi="Manrope"/>
                <w:i/>
                <w:iCs/>
                <w:color w:val="8A877C"/>
                <w:sz w:val="19"/>
                <w:szCs w:val="19"/>
              </w:rPr>
              <w:t xml:space="preserve">Name</w:t>
            </w:r>
          </w:p>
        </w:tc>
        <w:tc>
          <w:tcPr>
            <w:tcW w:type="dxa" w:w="12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r>
              <w:rPr>
                <w:rFonts w:ascii="Manrope" w:cs="Manrope" w:eastAsia="Manrope" w:hAnsi="Manrope"/>
                <w:i/>
                <w:iCs/>
                <w:color w:val="8A877C"/>
                <w:sz w:val="19"/>
                <w:szCs w:val="19"/>
              </w:rPr>
              <w:t xml:space="preserve">fertig</w:t>
            </w:r>
          </w:p>
        </w:tc>
      </w:tr>
      <w:tr>
        <w:trPr>
          <w:cantSplit/>
          <w:trHeight w:val="420" w:hRule="atLeast"/>
        </w:trPr>
        <w:tc>
          <w:tcPr>
            <w:tcW w:type="dxa" w:w="6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center"/>
            </w:pPr>
            <w:r>
              <w:rPr>
                <w:rFonts w:ascii="Manrope" w:cs="Manrope" w:eastAsia="Manrope" w:hAnsi="Manrope"/>
                <w:color w:val="8A877C"/>
                <w:sz w:val="19"/>
                <w:szCs w:val="19"/>
              </w:rPr>
              <w:t xml:space="preserve">2</w:t>
            </w:r>
          </w:p>
        </w:tc>
        <w:tc>
          <w:tcPr>
            <w:tcW w:type="dxa" w:w="13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0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9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2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r>
      <w:tr>
        <w:trPr>
          <w:cantSplit/>
          <w:trHeight w:val="420" w:hRule="atLeast"/>
        </w:trPr>
        <w:tc>
          <w:tcPr>
            <w:tcW w:type="dxa" w:w="6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center"/>
            </w:pPr>
            <w:r>
              <w:rPr>
                <w:rFonts w:ascii="Manrope" w:cs="Manrope" w:eastAsia="Manrope" w:hAnsi="Manrope"/>
                <w:color w:val="8A877C"/>
                <w:sz w:val="19"/>
                <w:szCs w:val="19"/>
              </w:rPr>
              <w:t xml:space="preserve">3</w:t>
            </w:r>
          </w:p>
        </w:tc>
        <w:tc>
          <w:tcPr>
            <w:tcW w:type="dxa" w:w="13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0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9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2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r>
      <w:tr>
        <w:trPr>
          <w:cantSplit/>
          <w:trHeight w:val="420" w:hRule="atLeast"/>
        </w:trPr>
        <w:tc>
          <w:tcPr>
            <w:tcW w:type="dxa" w:w="6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center"/>
            </w:pPr>
            <w:r>
              <w:rPr>
                <w:rFonts w:ascii="Manrope" w:cs="Manrope" w:eastAsia="Manrope" w:hAnsi="Manrope"/>
                <w:color w:val="8A877C"/>
                <w:sz w:val="19"/>
                <w:szCs w:val="19"/>
              </w:rPr>
              <w:t xml:space="preserve">4</w:t>
            </w:r>
          </w:p>
        </w:tc>
        <w:tc>
          <w:tcPr>
            <w:tcW w:type="dxa" w:w="13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0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9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2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r>
      <w:tr>
        <w:trPr>
          <w:cantSplit/>
          <w:trHeight w:val="420" w:hRule="atLeast"/>
        </w:trPr>
        <w:tc>
          <w:tcPr>
            <w:tcW w:type="dxa" w:w="6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center"/>
            </w:pPr>
            <w:r>
              <w:rPr>
                <w:rFonts w:ascii="Manrope" w:cs="Manrope" w:eastAsia="Manrope" w:hAnsi="Manrope"/>
                <w:color w:val="8A877C"/>
                <w:sz w:val="19"/>
                <w:szCs w:val="19"/>
              </w:rPr>
              <w:t xml:space="preserve">5</w:t>
            </w:r>
          </w:p>
        </w:tc>
        <w:tc>
          <w:tcPr>
            <w:tcW w:type="dxa" w:w="13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0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9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2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r>
      <w:tr>
        <w:trPr>
          <w:cantSplit/>
          <w:trHeight w:val="420" w:hRule="atLeast"/>
        </w:trPr>
        <w:tc>
          <w:tcPr>
            <w:tcW w:type="dxa" w:w="6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center"/>
            </w:pPr>
            <w:r>
              <w:rPr>
                <w:rFonts w:ascii="Manrope" w:cs="Manrope" w:eastAsia="Manrope" w:hAnsi="Manrope"/>
                <w:color w:val="8A877C"/>
                <w:sz w:val="19"/>
                <w:szCs w:val="19"/>
              </w:rPr>
              <w:t xml:space="preserve">6</w:t>
            </w:r>
          </w:p>
        </w:tc>
        <w:tc>
          <w:tcPr>
            <w:tcW w:type="dxa" w:w="13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0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9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2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r>
    </w:tbl>
    <w:p>
      <w:r>
        <w:br w:type="page"/>
      </w:r>
    </w:p>
    <w:p>
      <w:pPr>
        <w:spacing w:after="200" w:before="120"/>
      </w:pPr>
      <w:r>
        <w:rPr>
          <w:rFonts w:ascii="Manrope" w:cs="Manrope" w:eastAsia="Manrope" w:hAnsi="Manrope"/>
          <w:b/>
          <w:bCs/>
          <w:color w:val="33322A"/>
          <w:sz w:val="30"/>
          <w:szCs w:val="30"/>
        </w:rPr>
        <w:t xml:space="preserve">Inhalt</w:t>
      </w:r>
    </w:p>
    <w:p>
      <w:pPr>
        <w:tabs>
          <w:tab w:val="left" w:pos="850"/>
          <w:tab w:val="right" w:leader="dot" w:pos="9638"/>
        </w:tabs>
        <w:spacing w:before="30" w:after="30"/>
        <w:ind w:left="0"/>
      </w:pPr>
      <w:r>
        <w:fldChar w:fldCharType="begin"/>
      </w:r>
      <w:r>
        <w:instrText xml:space="preserve"> TOC \o "1-3" \h \z \u </w:instrText>
      </w:r>
      <w:r>
        <w:fldChar w:fldCharType="separate"/>
      </w:r>
      <w:r>
        <w:rPr>
          <w:rFonts w:ascii="Manrope" w:hAnsi="Manrope"/>
          <w:b/>
          <w:color w:val="33322A"/>
          <w:sz w:val="19"/>
        </w:rPr>
        <w:t xml:space="preserve">1</w:t>
      </w:r>
      <w:r>
        <w:rPr>
          <w:rFonts w:ascii="Manrope" w:hAnsi="Manrope"/>
          <w:b/>
          <w:color w:val="33322A"/>
          <w:sz w:val="19"/>
        </w:rPr>
        <w:tab/>
      </w:r>
      <w:r>
        <w:rPr>
          <w:rFonts w:ascii="Manrope" w:hAnsi="Manrope"/>
          <w:b/>
          <w:color w:val="33322A"/>
          <w:sz w:val="19"/>
        </w:rPr>
        <w:t xml:space="preserve">Einleitung</w:t>
      </w:r>
      <w:r>
        <w:rPr>
          <w:rFonts w:ascii="Manrope" w:hAnsi="Manrope"/>
          <w:b/>
          <w:color w:val="33322A"/>
          <w:sz w:val="19"/>
        </w:rPr>
        <w:tab/>
      </w:r>
      <w:r>
        <w:rPr>
          <w:rFonts w:ascii="Manrope" w:hAnsi="Manrope"/>
          <w:b/>
          <w:color w:val="33322A"/>
          <w:sz w:val="19"/>
        </w:rPr>
        <w:t>3</w:t>
      </w:r>
    </w:p>
    <w:p>
      <w:pPr>
        <w:tabs>
          <w:tab w:val="left" w:pos="850"/>
          <w:tab w:val="right" w:leader="dot" w:pos="9638"/>
        </w:tabs>
        <w:spacing w:before="160" w:after="30"/>
        <w:ind w:left="0"/>
      </w:pPr>
      <w:r>
        <w:rPr>
          <w:rFonts w:ascii="Manrope" w:hAnsi="Manrope"/>
          <w:b/>
          <w:color w:val="33322A"/>
          <w:sz w:val="19"/>
        </w:rPr>
        <w:t xml:space="preserve">2</w:t>
      </w:r>
      <w:r>
        <w:rPr>
          <w:rFonts w:ascii="Manrope" w:hAnsi="Manrope"/>
          <w:b/>
          <w:color w:val="33322A"/>
          <w:sz w:val="19"/>
        </w:rPr>
        <w:tab/>
      </w:r>
      <w:r>
        <w:rPr>
          <w:rFonts w:ascii="Manrope" w:hAnsi="Manrope"/>
          <w:b/>
          <w:color w:val="33322A"/>
          <w:sz w:val="19"/>
        </w:rPr>
        <w:t xml:space="preserve">Allgemeines</w:t>
      </w:r>
      <w:r>
        <w:rPr>
          <w:rFonts w:ascii="Manrope" w:hAnsi="Manrope"/>
          <w:b/>
          <w:color w:val="33322A"/>
          <w:sz w:val="19"/>
        </w:rPr>
        <w:tab/>
      </w:r>
      <w:r>
        <w:rPr>
          <w:rFonts w:ascii="Manrope" w:hAnsi="Manrope"/>
          <w:b/>
          <w:color w:val="33322A"/>
          <w:sz w:val="19"/>
        </w:rPr>
        <w:t>3</w:t>
      </w:r>
    </w:p>
    <w:p>
      <w:pPr>
        <w:tabs>
          <w:tab w:val="left" w:pos="1250"/>
          <w:tab w:val="right" w:leader="dot" w:pos="9638"/>
        </w:tabs>
        <w:spacing w:before="30" w:after="30"/>
        <w:ind w:left="400"/>
      </w:pPr>
      <w:r>
        <w:rPr>
          <w:rFonts w:ascii="Manrope" w:hAnsi="Manrope"/>
          <w:color w:val="33322A"/>
          <w:sz w:val="19"/>
        </w:rPr>
        <w:t xml:space="preserve">2.1</w:t>
      </w:r>
      <w:r>
        <w:rPr>
          <w:rFonts w:ascii="Manrope" w:hAnsi="Manrope"/>
          <w:color w:val="33322A"/>
          <w:sz w:val="19"/>
        </w:rPr>
        <w:tab/>
      </w:r>
      <w:r>
        <w:rPr>
          <w:rFonts w:ascii="Manrope" w:hAnsi="Manrope"/>
          <w:color w:val="33322A"/>
          <w:sz w:val="19"/>
        </w:rPr>
        <w:t xml:space="preserve">Ziel und Zweck des Dokuments</w:t>
      </w:r>
      <w:r>
        <w:rPr>
          <w:rFonts w:ascii="Manrope" w:hAnsi="Manrope"/>
          <w:color w:val="33322A"/>
          <w:sz w:val="19"/>
        </w:rPr>
        <w:tab/>
      </w:r>
      <w:r>
        <w:rPr>
          <w:rFonts w:ascii="Manrope" w:hAnsi="Manrope"/>
          <w:color w:val="33322A"/>
          <w:sz w:val="19"/>
        </w:rPr>
        <w:t>3</w:t>
      </w:r>
    </w:p>
    <w:p>
      <w:pPr>
        <w:tabs>
          <w:tab w:val="left" w:pos="1250"/>
          <w:tab w:val="right" w:leader="dot" w:pos="9638"/>
        </w:tabs>
        <w:spacing w:before="30" w:after="30"/>
        <w:ind w:left="400"/>
      </w:pPr>
      <w:r>
        <w:rPr>
          <w:rFonts w:ascii="Manrope" w:hAnsi="Manrope"/>
          <w:color w:val="33322A"/>
          <w:sz w:val="19"/>
        </w:rPr>
        <w:t xml:space="preserve">2.2</w:t>
      </w:r>
      <w:r>
        <w:rPr>
          <w:rFonts w:ascii="Manrope" w:hAnsi="Manrope"/>
          <w:color w:val="33322A"/>
          <w:sz w:val="19"/>
        </w:rPr>
        <w:tab/>
      </w:r>
      <w:r>
        <w:rPr>
          <w:rFonts w:ascii="Manrope" w:hAnsi="Manrope"/>
          <w:color w:val="33322A"/>
          <w:sz w:val="19"/>
        </w:rPr>
        <w:t xml:space="preserve">Ausgangssituation</w:t>
      </w:r>
      <w:r>
        <w:rPr>
          <w:rFonts w:ascii="Manrope" w:hAnsi="Manrope"/>
          <w:color w:val="33322A"/>
          <w:sz w:val="19"/>
        </w:rPr>
        <w:tab/>
      </w:r>
      <w:r>
        <w:rPr>
          <w:rFonts w:ascii="Manrope" w:hAnsi="Manrope"/>
          <w:color w:val="33322A"/>
          <w:sz w:val="19"/>
        </w:rPr>
        <w:t>3</w:t>
      </w:r>
    </w:p>
    <w:p>
      <w:pPr>
        <w:tabs>
          <w:tab w:val="left" w:pos="1250"/>
          <w:tab w:val="right" w:leader="dot" w:pos="9638"/>
        </w:tabs>
        <w:spacing w:before="30" w:after="30"/>
        <w:ind w:left="400"/>
      </w:pPr>
      <w:r>
        <w:rPr>
          <w:rFonts w:ascii="Manrope" w:hAnsi="Manrope"/>
          <w:color w:val="33322A"/>
          <w:sz w:val="19"/>
        </w:rPr>
        <w:t xml:space="preserve">2.3</w:t>
      </w:r>
      <w:r>
        <w:rPr>
          <w:rFonts w:ascii="Manrope" w:hAnsi="Manrope"/>
          <w:color w:val="33322A"/>
          <w:sz w:val="19"/>
        </w:rPr>
        <w:tab/>
      </w:r>
      <w:r>
        <w:rPr>
          <w:rFonts w:ascii="Manrope" w:hAnsi="Manrope"/>
          <w:color w:val="33322A"/>
          <w:sz w:val="19"/>
        </w:rPr>
        <w:t xml:space="preserve">Projektbezug</w:t>
      </w:r>
      <w:r>
        <w:rPr>
          <w:rFonts w:ascii="Manrope" w:hAnsi="Manrope"/>
          <w:color w:val="33322A"/>
          <w:sz w:val="19"/>
        </w:rPr>
        <w:tab/>
      </w:r>
      <w:r>
        <w:rPr>
          <w:rFonts w:ascii="Manrope" w:hAnsi="Manrope"/>
          <w:color w:val="33322A"/>
          <w:sz w:val="19"/>
        </w:rPr>
        <w:t>3</w:t>
      </w:r>
    </w:p>
    <w:p>
      <w:pPr>
        <w:tabs>
          <w:tab w:val="left" w:pos="1250"/>
          <w:tab w:val="right" w:leader="dot" w:pos="9638"/>
        </w:tabs>
        <w:spacing w:before="30" w:after="30"/>
        <w:ind w:left="400"/>
      </w:pPr>
      <w:r>
        <w:rPr>
          <w:rFonts w:ascii="Manrope" w:hAnsi="Manrope"/>
          <w:color w:val="33322A"/>
          <w:sz w:val="19"/>
        </w:rPr>
        <w:t xml:space="preserve">2.4</w:t>
      </w:r>
      <w:r>
        <w:rPr>
          <w:rFonts w:ascii="Manrope" w:hAnsi="Manrope"/>
          <w:color w:val="33322A"/>
          <w:sz w:val="19"/>
        </w:rPr>
        <w:tab/>
      </w:r>
      <w:r>
        <w:rPr>
          <w:rFonts w:ascii="Manrope" w:hAnsi="Manrope"/>
          <w:color w:val="33322A"/>
          <w:sz w:val="19"/>
        </w:rPr>
        <w:t xml:space="preserve">Abkürzungen</w:t>
      </w:r>
      <w:r>
        <w:rPr>
          <w:rFonts w:ascii="Manrope" w:hAnsi="Manrope"/>
          <w:color w:val="33322A"/>
          <w:sz w:val="19"/>
        </w:rPr>
        <w:tab/>
      </w:r>
      <w:r>
        <w:rPr>
          <w:rFonts w:ascii="Manrope" w:hAnsi="Manrope"/>
          <w:color w:val="33322A"/>
          <w:sz w:val="19"/>
        </w:rPr>
        <w:t>3</w:t>
      </w:r>
    </w:p>
    <w:p>
      <w:pPr>
        <w:tabs>
          <w:tab w:val="left" w:pos="1250"/>
          <w:tab w:val="right" w:leader="dot" w:pos="9638"/>
        </w:tabs>
        <w:spacing w:before="30" w:after="30"/>
        <w:ind w:left="400"/>
      </w:pPr>
      <w:r>
        <w:rPr>
          <w:rFonts w:ascii="Manrope" w:hAnsi="Manrope"/>
          <w:color w:val="33322A"/>
          <w:sz w:val="19"/>
        </w:rPr>
        <w:t xml:space="preserve">2.5</w:t>
      </w:r>
      <w:r>
        <w:rPr>
          <w:rFonts w:ascii="Manrope" w:hAnsi="Manrope"/>
          <w:color w:val="33322A"/>
          <w:sz w:val="19"/>
        </w:rPr>
        <w:tab/>
      </w:r>
      <w:r>
        <w:rPr>
          <w:rFonts w:ascii="Manrope" w:hAnsi="Manrope"/>
          <w:color w:val="33322A"/>
          <w:sz w:val="19"/>
        </w:rPr>
        <w:t xml:space="preserve">Teams und Schnittstellen</w:t>
      </w:r>
      <w:r>
        <w:rPr>
          <w:rFonts w:ascii="Manrope" w:hAnsi="Manrope"/>
          <w:color w:val="33322A"/>
          <w:sz w:val="19"/>
        </w:rPr>
        <w:tab/>
      </w:r>
      <w:r>
        <w:rPr>
          <w:rFonts w:ascii="Manrope" w:hAnsi="Manrope"/>
          <w:color w:val="33322A"/>
          <w:sz w:val="19"/>
        </w:rPr>
        <w:t>3</w:t>
      </w:r>
    </w:p>
    <w:p>
      <w:pPr>
        <w:tabs>
          <w:tab w:val="left" w:pos="850"/>
          <w:tab w:val="right" w:leader="dot" w:pos="9638"/>
        </w:tabs>
        <w:spacing w:before="160" w:after="30"/>
        <w:ind w:left="0"/>
      </w:pPr>
      <w:r>
        <w:rPr>
          <w:rFonts w:ascii="Manrope" w:hAnsi="Manrope"/>
          <w:b/>
          <w:color w:val="33322A"/>
          <w:sz w:val="19"/>
        </w:rPr>
        <w:t xml:space="preserve">3</w:t>
      </w:r>
      <w:r>
        <w:rPr>
          <w:rFonts w:ascii="Manrope" w:hAnsi="Manrope"/>
          <w:b/>
          <w:color w:val="33322A"/>
          <w:sz w:val="19"/>
        </w:rPr>
        <w:tab/>
      </w:r>
      <w:r>
        <w:rPr>
          <w:rFonts w:ascii="Manrope" w:hAnsi="Manrope"/>
          <w:b/>
          <w:color w:val="33322A"/>
          <w:sz w:val="19"/>
        </w:rPr>
        <w:t xml:space="preserve">Konzept</w:t>
      </w:r>
      <w:r>
        <w:rPr>
          <w:rFonts w:ascii="Manrope" w:hAnsi="Manrope"/>
          <w:b/>
          <w:color w:val="33322A"/>
          <w:sz w:val="19"/>
        </w:rPr>
        <w:tab/>
      </w:r>
      <w:r>
        <w:rPr>
          <w:rFonts w:ascii="Manrope" w:hAnsi="Manrope"/>
          <w:b/>
          <w:color w:val="33322A"/>
          <w:sz w:val="19"/>
        </w:rPr>
        <w:t>3</w:t>
      </w:r>
    </w:p>
    <w:p>
      <w:pPr>
        <w:tabs>
          <w:tab w:val="left" w:pos="1250"/>
          <w:tab w:val="right" w:leader="dot" w:pos="9638"/>
        </w:tabs>
        <w:spacing w:before="30" w:after="30"/>
        <w:ind w:left="400"/>
      </w:pPr>
      <w:r>
        <w:rPr>
          <w:rFonts w:ascii="Manrope" w:hAnsi="Manrope"/>
          <w:color w:val="33322A"/>
          <w:sz w:val="19"/>
        </w:rPr>
        <w:t xml:space="preserve">3.1</w:t>
      </w:r>
      <w:r>
        <w:rPr>
          <w:rFonts w:ascii="Manrope" w:hAnsi="Manrope"/>
          <w:color w:val="33322A"/>
          <w:sz w:val="19"/>
        </w:rPr>
        <w:tab/>
      </w:r>
      <w:r>
        <w:rPr>
          <w:rFonts w:ascii="Manrope" w:hAnsi="Manrope"/>
          <w:color w:val="33322A"/>
          <w:sz w:val="19"/>
        </w:rPr>
        <w:t xml:space="preserve">Ziele der Anbieterin / des Anbieters</w:t>
      </w:r>
      <w:r>
        <w:rPr>
          <w:rFonts w:ascii="Manrope" w:hAnsi="Manrope"/>
          <w:color w:val="33322A"/>
          <w:sz w:val="19"/>
        </w:rPr>
        <w:tab/>
      </w:r>
      <w:r>
        <w:rPr>
          <w:rFonts w:ascii="Manrope" w:hAnsi="Manrope"/>
          <w:color w:val="33322A"/>
          <w:sz w:val="19"/>
        </w:rPr>
        <w:t>3</w:t>
      </w:r>
    </w:p>
    <w:p>
      <w:pPr>
        <w:tabs>
          <w:tab w:val="left" w:pos="1250"/>
          <w:tab w:val="right" w:leader="dot" w:pos="9638"/>
        </w:tabs>
        <w:spacing w:before="30" w:after="30"/>
        <w:ind w:left="400"/>
      </w:pPr>
      <w:r>
        <w:rPr>
          <w:rFonts w:ascii="Manrope" w:hAnsi="Manrope"/>
          <w:color w:val="33322A"/>
          <w:sz w:val="19"/>
        </w:rPr>
        <w:t xml:space="preserve">3.2</w:t>
      </w:r>
      <w:r>
        <w:rPr>
          <w:rFonts w:ascii="Manrope" w:hAnsi="Manrope"/>
          <w:color w:val="33322A"/>
          <w:sz w:val="19"/>
        </w:rPr>
        <w:tab/>
      </w:r>
      <w:r>
        <w:rPr>
          <w:rFonts w:ascii="Manrope" w:hAnsi="Manrope"/>
          <w:color w:val="33322A"/>
          <w:sz w:val="19"/>
        </w:rPr>
        <w:t xml:space="preserve">Ziele und Nutzen der Anwender/innen</w:t>
      </w:r>
      <w:r>
        <w:rPr>
          <w:rFonts w:ascii="Manrope" w:hAnsi="Manrope"/>
          <w:color w:val="33322A"/>
          <w:sz w:val="19"/>
        </w:rPr>
        <w:tab/>
      </w:r>
      <w:r>
        <w:rPr>
          <w:rFonts w:ascii="Manrope" w:hAnsi="Manrope"/>
          <w:color w:val="33322A"/>
          <w:sz w:val="19"/>
        </w:rPr>
        <w:t>4</w:t>
      </w:r>
    </w:p>
    <w:p>
      <w:pPr>
        <w:tabs>
          <w:tab w:val="left" w:pos="1250"/>
          <w:tab w:val="right" w:leader="dot" w:pos="9638"/>
        </w:tabs>
        <w:spacing w:before="30" w:after="30"/>
        <w:ind w:left="400"/>
      </w:pPr>
      <w:r>
        <w:rPr>
          <w:rFonts w:ascii="Manrope" w:hAnsi="Manrope"/>
          <w:color w:val="33322A"/>
          <w:sz w:val="19"/>
        </w:rPr>
        <w:t xml:space="preserve">3.3</w:t>
      </w:r>
      <w:r>
        <w:rPr>
          <w:rFonts w:ascii="Manrope" w:hAnsi="Manrope"/>
          <w:color w:val="33322A"/>
          <w:sz w:val="19"/>
        </w:rPr>
        <w:tab/>
      </w:r>
      <w:r>
        <w:rPr>
          <w:rFonts w:ascii="Manrope" w:hAnsi="Manrope"/>
          <w:color w:val="33322A"/>
          <w:sz w:val="19"/>
        </w:rPr>
        <w:t xml:space="preserve">Zielgruppen</w:t>
      </w:r>
      <w:r>
        <w:rPr>
          <w:rFonts w:ascii="Manrope" w:hAnsi="Manrope"/>
          <w:color w:val="33322A"/>
          <w:sz w:val="19"/>
        </w:rPr>
        <w:tab/>
      </w:r>
      <w:r>
        <w:rPr>
          <w:rFonts w:ascii="Manrope" w:hAnsi="Manrope"/>
          <w:color w:val="33322A"/>
          <w:sz w:val="19"/>
        </w:rPr>
        <w:t>4</w:t>
      </w:r>
    </w:p>
    <w:p>
      <w:pPr>
        <w:tabs>
          <w:tab w:val="left" w:pos="850"/>
          <w:tab w:val="right" w:leader="dot" w:pos="9638"/>
        </w:tabs>
        <w:spacing w:before="160" w:after="30"/>
        <w:ind w:left="0"/>
      </w:pPr>
      <w:r>
        <w:rPr>
          <w:rFonts w:ascii="Manrope" w:hAnsi="Manrope"/>
          <w:b/>
          <w:color w:val="33322A"/>
          <w:sz w:val="19"/>
        </w:rPr>
        <w:t xml:space="preserve">4</w:t>
      </w:r>
      <w:r>
        <w:rPr>
          <w:rFonts w:ascii="Manrope" w:hAnsi="Manrope"/>
          <w:b/>
          <w:color w:val="33322A"/>
          <w:sz w:val="19"/>
        </w:rPr>
        <w:tab/>
      </w:r>
      <w:r>
        <w:rPr>
          <w:rFonts w:ascii="Manrope" w:hAnsi="Manrope"/>
          <w:b/>
          <w:color w:val="33322A"/>
          <w:sz w:val="19"/>
        </w:rPr>
        <w:t xml:space="preserve">Funktionale Anforderungen</w:t>
      </w:r>
      <w:r>
        <w:rPr>
          <w:rFonts w:ascii="Manrope" w:hAnsi="Manrope"/>
          <w:b/>
          <w:color w:val="33322A"/>
          <w:sz w:val="19"/>
        </w:rPr>
        <w:tab/>
      </w:r>
      <w:r>
        <w:rPr>
          <w:rFonts w:ascii="Manrope" w:hAnsi="Manrope"/>
          <w:b/>
          <w:color w:val="33322A"/>
          <w:sz w:val="19"/>
        </w:rPr>
        <w:t>4</w:t>
      </w:r>
    </w:p>
    <w:p>
      <w:pPr>
        <w:tabs>
          <w:tab w:val="left" w:pos="1250"/>
          <w:tab w:val="right" w:leader="dot" w:pos="9638"/>
        </w:tabs>
        <w:spacing w:before="30" w:after="30"/>
        <w:ind w:left="400"/>
      </w:pPr>
      <w:r>
        <w:rPr>
          <w:rFonts w:ascii="Manrope" w:hAnsi="Manrope"/>
          <w:color w:val="33322A"/>
          <w:sz w:val="19"/>
        </w:rPr>
        <w:t xml:space="preserve">4.1</w:t>
      </w:r>
      <w:r>
        <w:rPr>
          <w:rFonts w:ascii="Manrope" w:hAnsi="Manrope"/>
          <w:color w:val="33322A"/>
          <w:sz w:val="19"/>
        </w:rPr>
        <w:tab/>
      </w:r>
      <w:r>
        <w:rPr>
          <w:rFonts w:ascii="Manrope" w:hAnsi="Manrope"/>
          <w:color w:val="33322A"/>
          <w:sz w:val="19"/>
        </w:rPr>
        <w:t xml:space="preserve">Anforderung 1</w:t>
      </w:r>
      <w:r>
        <w:rPr>
          <w:rFonts w:ascii="Manrope" w:hAnsi="Manrope"/>
          <w:color w:val="33322A"/>
          <w:sz w:val="19"/>
        </w:rPr>
        <w:tab/>
      </w:r>
      <w:r>
        <w:rPr>
          <w:rFonts w:ascii="Manrope" w:hAnsi="Manrope"/>
          <w:color w:val="33322A"/>
          <w:sz w:val="19"/>
        </w:rPr>
        <w:t>4</w:t>
      </w:r>
    </w:p>
    <w:p>
      <w:pPr>
        <w:tabs>
          <w:tab w:val="left" w:pos="1250"/>
          <w:tab w:val="right" w:leader="dot" w:pos="9638"/>
        </w:tabs>
        <w:spacing w:before="30" w:after="30"/>
        <w:ind w:left="400"/>
      </w:pPr>
      <w:r>
        <w:rPr>
          <w:rFonts w:ascii="Manrope" w:hAnsi="Manrope"/>
          <w:color w:val="33322A"/>
          <w:sz w:val="19"/>
        </w:rPr>
        <w:t xml:space="preserve">4.2</w:t>
      </w:r>
      <w:r>
        <w:rPr>
          <w:rFonts w:ascii="Manrope" w:hAnsi="Manrope"/>
          <w:color w:val="33322A"/>
          <w:sz w:val="19"/>
        </w:rPr>
        <w:tab/>
      </w:r>
      <w:r>
        <w:rPr>
          <w:rFonts w:ascii="Manrope" w:hAnsi="Manrope"/>
          <w:color w:val="33322A"/>
          <w:sz w:val="19"/>
        </w:rPr>
        <w:t xml:space="preserve">Anforderung 2</w:t>
      </w:r>
      <w:r>
        <w:rPr>
          <w:rFonts w:ascii="Manrope" w:hAnsi="Manrope"/>
          <w:color w:val="33322A"/>
          <w:sz w:val="19"/>
        </w:rPr>
        <w:tab/>
      </w:r>
      <w:r>
        <w:rPr>
          <w:rFonts w:ascii="Manrope" w:hAnsi="Manrope"/>
          <w:color w:val="33322A"/>
          <w:sz w:val="19"/>
        </w:rPr>
        <w:t>4</w:t>
      </w:r>
    </w:p>
    <w:p>
      <w:pPr>
        <w:tabs>
          <w:tab w:val="left" w:pos="1250"/>
          <w:tab w:val="right" w:leader="dot" w:pos="9638"/>
        </w:tabs>
        <w:spacing w:before="30" w:after="30"/>
        <w:ind w:left="400"/>
      </w:pPr>
      <w:r>
        <w:rPr>
          <w:rFonts w:ascii="Manrope" w:hAnsi="Manrope"/>
          <w:color w:val="33322A"/>
          <w:sz w:val="19"/>
        </w:rPr>
        <w:t xml:space="preserve">4.3</w:t>
      </w:r>
      <w:r>
        <w:rPr>
          <w:rFonts w:ascii="Manrope" w:hAnsi="Manrope"/>
          <w:color w:val="33322A"/>
          <w:sz w:val="19"/>
        </w:rPr>
        <w:tab/>
      </w:r>
      <w:r>
        <w:rPr>
          <w:rFonts w:ascii="Manrope" w:hAnsi="Manrope"/>
          <w:color w:val="33322A"/>
          <w:sz w:val="19"/>
        </w:rPr>
        <w:t xml:space="preserve">Anforderung 3</w:t>
      </w:r>
      <w:r>
        <w:rPr>
          <w:rFonts w:ascii="Manrope" w:hAnsi="Manrope"/>
          <w:color w:val="33322A"/>
          <w:sz w:val="19"/>
        </w:rPr>
        <w:tab/>
      </w:r>
      <w:r>
        <w:rPr>
          <w:rFonts w:ascii="Manrope" w:hAnsi="Manrope"/>
          <w:color w:val="33322A"/>
          <w:sz w:val="19"/>
        </w:rPr>
        <w:t>4</w:t>
      </w:r>
    </w:p>
    <w:p>
      <w:pPr>
        <w:tabs>
          <w:tab w:val="left" w:pos="850"/>
          <w:tab w:val="right" w:leader="dot" w:pos="9638"/>
        </w:tabs>
        <w:spacing w:before="160" w:after="30"/>
        <w:ind w:left="0"/>
      </w:pPr>
      <w:r>
        <w:rPr>
          <w:rFonts w:ascii="Manrope" w:hAnsi="Manrope"/>
          <w:b/>
          <w:color w:val="33322A"/>
          <w:sz w:val="19"/>
        </w:rPr>
        <w:t xml:space="preserve">5</w:t>
      </w:r>
      <w:r>
        <w:rPr>
          <w:rFonts w:ascii="Manrope" w:hAnsi="Manrope"/>
          <w:b/>
          <w:color w:val="33322A"/>
          <w:sz w:val="19"/>
        </w:rPr>
        <w:tab/>
      </w:r>
      <w:r>
        <w:rPr>
          <w:rFonts w:ascii="Manrope" w:hAnsi="Manrope"/>
          <w:b/>
          <w:color w:val="33322A"/>
          <w:sz w:val="19"/>
        </w:rPr>
        <w:t xml:space="preserve">Nichtfunktionale Anforderungen</w:t>
      </w:r>
      <w:r>
        <w:rPr>
          <w:rFonts w:ascii="Manrope" w:hAnsi="Manrope"/>
          <w:b/>
          <w:color w:val="33322A"/>
          <w:sz w:val="19"/>
        </w:rPr>
        <w:tab/>
      </w:r>
      <w:r>
        <w:rPr>
          <w:rFonts w:ascii="Manrope" w:hAnsi="Manrope"/>
          <w:b/>
          <w:color w:val="33322A"/>
          <w:sz w:val="19"/>
        </w:rPr>
        <w:t>4</w:t>
      </w:r>
    </w:p>
    <w:p>
      <w:pPr>
        <w:tabs>
          <w:tab w:val="left" w:pos="1250"/>
          <w:tab w:val="right" w:leader="dot" w:pos="9638"/>
        </w:tabs>
        <w:spacing w:before="30" w:after="30"/>
        <w:ind w:left="400"/>
      </w:pPr>
      <w:r>
        <w:rPr>
          <w:rFonts w:ascii="Manrope" w:hAnsi="Manrope"/>
          <w:color w:val="33322A"/>
          <w:sz w:val="19"/>
        </w:rPr>
        <w:t xml:space="preserve">5.1</w:t>
      </w:r>
      <w:r>
        <w:rPr>
          <w:rFonts w:ascii="Manrope" w:hAnsi="Manrope"/>
          <w:color w:val="33322A"/>
          <w:sz w:val="19"/>
        </w:rPr>
        <w:tab/>
      </w:r>
      <w:r>
        <w:rPr>
          <w:rFonts w:ascii="Manrope" w:hAnsi="Manrope"/>
          <w:color w:val="33322A"/>
          <w:sz w:val="19"/>
        </w:rPr>
        <w:t xml:space="preserve">Allgemeine Anforderungen</w:t>
      </w:r>
      <w:r>
        <w:rPr>
          <w:rFonts w:ascii="Manrope" w:hAnsi="Manrope"/>
          <w:color w:val="33322A"/>
          <w:sz w:val="19"/>
        </w:rPr>
        <w:tab/>
      </w:r>
      <w:r>
        <w:rPr>
          <w:rFonts w:ascii="Manrope" w:hAnsi="Manrope"/>
          <w:color w:val="33322A"/>
          <w:sz w:val="19"/>
        </w:rPr>
        <w:t>4</w:t>
      </w:r>
    </w:p>
    <w:p>
      <w:pPr>
        <w:tabs>
          <w:tab w:val="left" w:pos="1250"/>
          <w:tab w:val="right" w:leader="dot" w:pos="9638"/>
        </w:tabs>
        <w:spacing w:before="30" w:after="30"/>
        <w:ind w:left="400"/>
      </w:pPr>
      <w:r>
        <w:rPr>
          <w:rFonts w:ascii="Manrope" w:hAnsi="Manrope"/>
          <w:color w:val="33322A"/>
          <w:sz w:val="19"/>
        </w:rPr>
        <w:t xml:space="preserve">5.2</w:t>
      </w:r>
      <w:r>
        <w:rPr>
          <w:rFonts w:ascii="Manrope" w:hAnsi="Manrope"/>
          <w:color w:val="33322A"/>
          <w:sz w:val="19"/>
        </w:rPr>
        <w:tab/>
      </w:r>
      <w:r>
        <w:rPr>
          <w:rFonts w:ascii="Manrope" w:hAnsi="Manrope"/>
          <w:color w:val="33322A"/>
          <w:sz w:val="19"/>
        </w:rPr>
        <w:t xml:space="preserve">Gesetzliche Anforderungen</w:t>
      </w:r>
      <w:r>
        <w:rPr>
          <w:rFonts w:ascii="Manrope" w:hAnsi="Manrope"/>
          <w:color w:val="33322A"/>
          <w:sz w:val="19"/>
        </w:rPr>
        <w:tab/>
      </w:r>
      <w:r>
        <w:rPr>
          <w:rFonts w:ascii="Manrope" w:hAnsi="Manrope"/>
          <w:color w:val="33322A"/>
          <w:sz w:val="19"/>
        </w:rPr>
        <w:t>4</w:t>
      </w:r>
    </w:p>
    <w:p>
      <w:pPr>
        <w:tabs>
          <w:tab w:val="left" w:pos="1250"/>
          <w:tab w:val="right" w:leader="dot" w:pos="9638"/>
        </w:tabs>
        <w:spacing w:before="30" w:after="30"/>
        <w:ind w:left="400"/>
      </w:pPr>
      <w:r>
        <w:rPr>
          <w:rFonts w:ascii="Manrope" w:hAnsi="Manrope"/>
          <w:color w:val="33322A"/>
          <w:sz w:val="19"/>
        </w:rPr>
        <w:t xml:space="preserve">5.3</w:t>
      </w:r>
      <w:r>
        <w:rPr>
          <w:rFonts w:ascii="Manrope" w:hAnsi="Manrope"/>
          <w:color w:val="33322A"/>
          <w:sz w:val="19"/>
        </w:rPr>
        <w:tab/>
      </w:r>
      <w:r>
        <w:rPr>
          <w:rFonts w:ascii="Manrope" w:hAnsi="Manrope"/>
          <w:color w:val="33322A"/>
          <w:sz w:val="19"/>
        </w:rPr>
        <w:t xml:space="preserve">Technische Anforderungen</w:t>
      </w:r>
      <w:r>
        <w:rPr>
          <w:rFonts w:ascii="Manrope" w:hAnsi="Manrope"/>
          <w:color w:val="33322A"/>
          <w:sz w:val="19"/>
        </w:rPr>
        <w:tab/>
      </w:r>
      <w:r>
        <w:rPr>
          <w:rFonts w:ascii="Manrope" w:hAnsi="Manrope"/>
          <w:color w:val="33322A"/>
          <w:sz w:val="19"/>
        </w:rPr>
        <w:t>4</w:t>
      </w:r>
    </w:p>
    <w:p>
      <w:pPr>
        <w:tabs>
          <w:tab w:val="left" w:pos="1250"/>
          <w:tab w:val="right" w:leader="dot" w:pos="9638"/>
        </w:tabs>
        <w:spacing w:before="30" w:after="30"/>
        <w:ind w:left="400"/>
      </w:pPr>
      <w:r>
        <w:rPr>
          <w:rFonts w:ascii="Manrope" w:hAnsi="Manrope"/>
          <w:color w:val="33322A"/>
          <w:sz w:val="19"/>
        </w:rPr>
        <w:t xml:space="preserve">5.4</w:t>
      </w:r>
      <w:r>
        <w:rPr>
          <w:rFonts w:ascii="Manrope" w:hAnsi="Manrope"/>
          <w:color w:val="33322A"/>
          <w:sz w:val="19"/>
        </w:rPr>
        <w:tab/>
      </w:r>
      <w:r>
        <w:rPr>
          <w:rFonts w:ascii="Manrope" w:hAnsi="Manrope"/>
          <w:color w:val="33322A"/>
          <w:sz w:val="19"/>
        </w:rPr>
        <w:t xml:space="preserve">Weitere nichtfunktionale Anforderungen</w:t>
      </w:r>
      <w:r>
        <w:rPr>
          <w:rFonts w:ascii="Manrope" w:hAnsi="Manrope"/>
          <w:color w:val="33322A"/>
          <w:sz w:val="19"/>
        </w:rPr>
        <w:tab/>
      </w:r>
      <w:r>
        <w:rPr>
          <w:rFonts w:ascii="Manrope" w:hAnsi="Manrope"/>
          <w:color w:val="33322A"/>
          <w:sz w:val="19"/>
        </w:rPr>
        <w:t>4</w:t>
      </w:r>
    </w:p>
    <w:p>
      <w:pPr>
        <w:tabs>
          <w:tab w:val="left" w:pos="850"/>
          <w:tab w:val="right" w:leader="dot" w:pos="9638"/>
        </w:tabs>
        <w:spacing w:before="160" w:after="30"/>
        <w:ind w:left="0"/>
      </w:pPr>
      <w:r>
        <w:rPr>
          <w:rFonts w:ascii="Manrope" w:hAnsi="Manrope"/>
          <w:b/>
          <w:color w:val="33322A"/>
          <w:sz w:val="19"/>
        </w:rPr>
        <w:t xml:space="preserve">6</w:t>
      </w:r>
      <w:r>
        <w:rPr>
          <w:rFonts w:ascii="Manrope" w:hAnsi="Manrope"/>
          <w:b/>
          <w:color w:val="33322A"/>
          <w:sz w:val="19"/>
        </w:rPr>
        <w:tab/>
      </w:r>
      <w:r>
        <w:rPr>
          <w:rFonts w:ascii="Manrope" w:hAnsi="Manrope"/>
          <w:b/>
          <w:color w:val="33322A"/>
          <w:sz w:val="19"/>
        </w:rPr>
        <w:t xml:space="preserve">Rahmenbedingungen</w:t>
      </w:r>
      <w:r>
        <w:rPr>
          <w:rFonts w:ascii="Manrope" w:hAnsi="Manrope"/>
          <w:b/>
          <w:color w:val="33322A"/>
          <w:sz w:val="19"/>
        </w:rPr>
        <w:tab/>
      </w:r>
      <w:r>
        <w:rPr>
          <w:rFonts w:ascii="Manrope" w:hAnsi="Manrope"/>
          <w:b/>
          <w:color w:val="33322A"/>
          <w:sz w:val="19"/>
        </w:rPr>
        <w:t>4</w:t>
      </w:r>
    </w:p>
    <w:p>
      <w:pPr>
        <w:tabs>
          <w:tab w:val="left" w:pos="1250"/>
          <w:tab w:val="right" w:leader="dot" w:pos="9638"/>
        </w:tabs>
        <w:spacing w:before="30" w:after="30"/>
        <w:ind w:left="400"/>
      </w:pPr>
      <w:r>
        <w:rPr>
          <w:rFonts w:ascii="Manrope" w:hAnsi="Manrope"/>
          <w:color w:val="33322A"/>
          <w:sz w:val="19"/>
        </w:rPr>
        <w:t xml:space="preserve">6.1</w:t>
      </w:r>
      <w:r>
        <w:rPr>
          <w:rFonts w:ascii="Manrope" w:hAnsi="Manrope"/>
          <w:color w:val="33322A"/>
          <w:sz w:val="19"/>
        </w:rPr>
        <w:tab/>
      </w:r>
      <w:r>
        <w:rPr>
          <w:rFonts w:ascii="Manrope" w:hAnsi="Manrope"/>
          <w:color w:val="33322A"/>
          <w:sz w:val="19"/>
        </w:rPr>
        <w:t xml:space="preserve">Zeitplan</w:t>
      </w:r>
      <w:r>
        <w:rPr>
          <w:rFonts w:ascii="Manrope" w:hAnsi="Manrope"/>
          <w:color w:val="33322A"/>
          <w:sz w:val="19"/>
        </w:rPr>
        <w:tab/>
      </w:r>
      <w:r>
        <w:rPr>
          <w:rFonts w:ascii="Manrope" w:hAnsi="Manrope"/>
          <w:color w:val="33322A"/>
          <w:sz w:val="19"/>
        </w:rPr>
        <w:t>5</w:t>
      </w:r>
    </w:p>
    <w:p>
      <w:pPr>
        <w:tabs>
          <w:tab w:val="left" w:pos="1250"/>
          <w:tab w:val="right" w:leader="dot" w:pos="9638"/>
        </w:tabs>
        <w:spacing w:before="30" w:after="30"/>
        <w:ind w:left="400"/>
      </w:pPr>
      <w:r>
        <w:rPr>
          <w:rFonts w:ascii="Manrope" w:hAnsi="Manrope"/>
          <w:color w:val="33322A"/>
          <w:sz w:val="19"/>
        </w:rPr>
        <w:t xml:space="preserve">6.2</w:t>
      </w:r>
      <w:r>
        <w:rPr>
          <w:rFonts w:ascii="Manrope" w:hAnsi="Manrope"/>
          <w:color w:val="33322A"/>
          <w:sz w:val="19"/>
        </w:rPr>
        <w:tab/>
      </w:r>
      <w:r>
        <w:rPr>
          <w:rFonts w:ascii="Manrope" w:hAnsi="Manrope"/>
          <w:color w:val="33322A"/>
          <w:sz w:val="19"/>
        </w:rPr>
        <w:t xml:space="preserve">Technische Ausstattung</w:t>
      </w:r>
      <w:r>
        <w:rPr>
          <w:rFonts w:ascii="Manrope" w:hAnsi="Manrope"/>
          <w:color w:val="33322A"/>
          <w:sz w:val="19"/>
        </w:rPr>
        <w:tab/>
      </w:r>
      <w:r>
        <w:rPr>
          <w:rFonts w:ascii="Manrope" w:hAnsi="Manrope"/>
          <w:color w:val="33322A"/>
          <w:sz w:val="19"/>
        </w:rPr>
        <w:t>5</w:t>
      </w:r>
    </w:p>
    <w:p>
      <w:pPr>
        <w:tabs>
          <w:tab w:val="left" w:pos="1250"/>
          <w:tab w:val="right" w:leader="dot" w:pos="9638"/>
        </w:tabs>
        <w:spacing w:before="30" w:after="30"/>
        <w:ind w:left="400"/>
      </w:pPr>
      <w:r>
        <w:rPr>
          <w:rFonts w:ascii="Manrope" w:hAnsi="Manrope"/>
          <w:color w:val="33322A"/>
          <w:sz w:val="19"/>
        </w:rPr>
        <w:t xml:space="preserve">6.3</w:t>
      </w:r>
      <w:r>
        <w:rPr>
          <w:rFonts w:ascii="Manrope" w:hAnsi="Manrope"/>
          <w:color w:val="33322A"/>
          <w:sz w:val="19"/>
        </w:rPr>
        <w:tab/>
      </w:r>
      <w:r>
        <w:rPr>
          <w:rFonts w:ascii="Manrope" w:hAnsi="Manrope"/>
          <w:color w:val="33322A"/>
          <w:sz w:val="19"/>
        </w:rPr>
        <w:t xml:space="preserve">Problemanalyse</w:t>
      </w:r>
      <w:r>
        <w:rPr>
          <w:rFonts w:ascii="Manrope" w:hAnsi="Manrope"/>
          <w:color w:val="33322A"/>
          <w:sz w:val="19"/>
        </w:rPr>
        <w:tab/>
      </w:r>
      <w:r>
        <w:rPr>
          <w:rFonts w:ascii="Manrope" w:hAnsi="Manrope"/>
          <w:color w:val="33322A"/>
          <w:sz w:val="19"/>
        </w:rPr>
        <w:t>5</w:t>
      </w:r>
    </w:p>
    <w:p>
      <w:pPr>
        <w:tabs>
          <w:tab w:val="left" w:pos="1250"/>
          <w:tab w:val="right" w:leader="dot" w:pos="9638"/>
        </w:tabs>
        <w:spacing w:before="30" w:after="30"/>
        <w:ind w:left="400"/>
      </w:pPr>
      <w:r>
        <w:rPr>
          <w:rFonts w:ascii="Manrope" w:hAnsi="Manrope"/>
          <w:color w:val="33322A"/>
          <w:sz w:val="19"/>
        </w:rPr>
        <w:t xml:space="preserve">6.4</w:t>
      </w:r>
      <w:r>
        <w:rPr>
          <w:rFonts w:ascii="Manrope" w:hAnsi="Manrope"/>
          <w:color w:val="33322A"/>
          <w:sz w:val="19"/>
        </w:rPr>
        <w:tab/>
      </w:r>
      <w:r>
        <w:rPr>
          <w:rFonts w:ascii="Manrope" w:hAnsi="Manrope"/>
          <w:color w:val="33322A"/>
          <w:sz w:val="19"/>
        </w:rPr>
        <w:t xml:space="preserve">Qualität</w:t>
      </w:r>
      <w:r>
        <w:rPr>
          <w:rFonts w:ascii="Manrope" w:hAnsi="Manrope"/>
          <w:color w:val="33322A"/>
          <w:sz w:val="19"/>
        </w:rPr>
        <w:tab/>
      </w:r>
      <w:r>
        <w:rPr>
          <w:rFonts w:ascii="Manrope" w:hAnsi="Manrope"/>
          <w:color w:val="33322A"/>
          <w:sz w:val="19"/>
        </w:rPr>
        <w:t>5</w:t>
      </w:r>
    </w:p>
    <w:p>
      <w:pPr>
        <w:tabs>
          <w:tab w:val="left" w:pos="850"/>
          <w:tab w:val="right" w:leader="dot" w:pos="9638"/>
        </w:tabs>
        <w:spacing w:before="160" w:after="30"/>
        <w:ind w:left="0"/>
      </w:pPr>
      <w:r>
        <w:rPr>
          <w:rFonts w:ascii="Manrope" w:hAnsi="Manrope"/>
          <w:b/>
          <w:color w:val="33322A"/>
          <w:sz w:val="19"/>
        </w:rPr>
        <w:t xml:space="preserve">7</w:t>
      </w:r>
      <w:r>
        <w:rPr>
          <w:rFonts w:ascii="Manrope" w:hAnsi="Manrope"/>
          <w:b/>
          <w:color w:val="33322A"/>
          <w:sz w:val="19"/>
        </w:rPr>
        <w:tab/>
      </w:r>
      <w:r>
        <w:rPr>
          <w:rFonts w:ascii="Manrope" w:hAnsi="Manrope"/>
          <w:b/>
          <w:color w:val="33322A"/>
          <w:sz w:val="19"/>
        </w:rPr>
        <w:t xml:space="preserve">Liefer- und Abnahmebedingungen</w:t>
      </w:r>
      <w:r>
        <w:rPr>
          <w:rFonts w:ascii="Manrope" w:hAnsi="Manrope"/>
          <w:b/>
          <w:color w:val="33322A"/>
          <w:sz w:val="19"/>
        </w:rPr>
        <w:tab/>
      </w:r>
      <w:r>
        <w:rPr>
          <w:rFonts w:ascii="Manrope" w:hAnsi="Manrope"/>
          <w:b/>
          <w:color w:val="33322A"/>
          <w:sz w:val="19"/>
        </w:rPr>
        <w:t>5</w:t>
      </w:r>
    </w:p>
    <w:p>
      <w:pPr>
        <w:tabs>
          <w:tab w:val="left" w:pos="850"/>
          <w:tab w:val="right" w:leader="dot" w:pos="9638"/>
        </w:tabs>
        <w:spacing w:before="160" w:after="30"/>
        <w:ind w:left="0"/>
      </w:pPr>
      <w:r>
        <w:rPr>
          <w:rFonts w:ascii="Manrope" w:hAnsi="Manrope"/>
          <w:b/>
          <w:color w:val="33322A"/>
          <w:sz w:val="19"/>
        </w:rPr>
        <w:t xml:space="preserve">8</w:t>
      </w:r>
      <w:r>
        <w:rPr>
          <w:rFonts w:ascii="Manrope" w:hAnsi="Manrope"/>
          <w:b/>
          <w:color w:val="33322A"/>
          <w:sz w:val="19"/>
        </w:rPr>
        <w:tab/>
      </w:r>
      <w:r>
        <w:rPr>
          <w:rFonts w:ascii="Manrope" w:hAnsi="Manrope"/>
          <w:b/>
          <w:color w:val="33322A"/>
          <w:sz w:val="19"/>
        </w:rPr>
        <w:t xml:space="preserve">Anhang</w:t>
      </w:r>
      <w:r>
        <w:rPr>
          <w:rFonts w:ascii="Manrope" w:hAnsi="Manrope"/>
          <w:b/>
          <w:color w:val="33322A"/>
          <w:sz w:val="19"/>
        </w:rPr>
        <w:tab/>
      </w:r>
      <w:r>
        <w:rPr>
          <w:rFonts w:ascii="Manrope" w:hAnsi="Manrope"/>
          <w:b/>
          <w:color w:val="33322A"/>
          <w:sz w:val="19"/>
        </w:rPr>
        <w:t>5</w:t>
      </w:r>
      <w:r>
        <w:fldChar w:fldCharType="end"/>
      </w:r>
    </w:p>
    <w:p>
      <w:r>
        <w:br w:type="page"/>
      </w:r>
    </w:p>
    <w:p>
      <w:pPr>
        <w:pStyle w:val="Heading1"/>
        <w:numPr>
          <w:ilvl w:val="0"/>
          <w:numId w:val="2"/>
        </w:numPr>
      </w:pPr>
      <w:r>
        <w:t xml:space="preserve">Einleitung</w:t>
      </w:r>
    </w:p>
    <w:p>
      <w:pPr>
        <w:spacing w:after="120" w:line="276"/>
      </w:pPr>
      <w:r>
        <w:rPr>
          <w:rFonts w:ascii="Manrope" w:cs="Manrope" w:eastAsia="Manrope" w:hAnsi="Manrope"/>
          <w:color w:val="33322A"/>
          <w:sz w:val="19"/>
          <w:szCs w:val="19"/>
        </w:rPr>
        <w:t xml:space="preserve">Das vorliegende Pflichtenheft beschreibt, wie und womit die Auftragnehmerin oder der Auftragnehmer die Anforderungen aus dem Lastenheft umsetzt. Es wird von der Auftragnehmerseite erstellt, von der Auftraggeberseite geprüft und ist nach Freigabe Grundlage für Umsetzung und Abnahme. Frühere Absprachen verlieren mit dem Pflichtenheft in der Regel ihre Gültigkeit – sofern hier nichts anderes vermerkt ist.</w:t>
      </w:r>
    </w:p>
    <w:p>
      <w:pPr>
        <w:pStyle w:val="Heading1"/>
        <w:numPr>
          <w:ilvl w:val="0"/>
          <w:numId w:val="2"/>
        </w:numPr>
      </w:pPr>
      <w:r>
        <w:t xml:space="preserve">Allgemeines</w:t>
      </w:r>
    </w:p>
    <w:p>
      <w:pPr>
        <w:pStyle w:val="Heading2"/>
        <w:numPr>
          <w:ilvl w:val="1"/>
          <w:numId w:val="2"/>
        </w:numPr>
      </w:pPr>
      <w:r>
        <w:t xml:space="preserve">Ziel und Zweck des Dokuments</w:t>
      </w:r>
    </w:p>
    <w:p>
      <w:pPr>
        <w:spacing w:after="120" w:before="0"/>
      </w:pPr>
      <w:r>
        <w:rPr>
          <w:rFonts w:ascii="Manrope" w:cs="Manrope" w:eastAsia="Manrope" w:hAnsi="Manrope"/>
          <w:i/>
          <w:iCs/>
          <w:color w:val="8A877C"/>
          <w:sz w:val="19"/>
          <w:szCs w:val="19"/>
        </w:rPr>
        <w:t xml:space="preserve">Dieses Pflichtenheft beschreibt …</w:t>
      </w:r>
    </w:p>
    <w:p>
      <w:pPr>
        <w:pStyle w:val="Heading2"/>
        <w:numPr>
          <w:ilvl w:val="1"/>
          <w:numId w:val="2"/>
        </w:numPr>
      </w:pPr>
      <w:r>
        <w:t xml:space="preserve">Ausgangssituation</w:t>
      </w:r>
    </w:p>
    <w:p>
      <w:pPr>
        <w:spacing w:after="120" w:before="0"/>
      </w:pPr>
      <w:r>
        <w:rPr>
          <w:rFonts w:ascii="Manrope" w:cs="Manrope" w:eastAsia="Manrope" w:hAnsi="Manrope"/>
          <w:i/>
          <w:iCs/>
          <w:color w:val="8A877C"/>
          <w:sz w:val="19"/>
          <w:szCs w:val="19"/>
        </w:rPr>
        <w:t xml:space="preserve">Grundlegende Informationen, z. B. eine knappe Beschreibung der Unternehmenssituation und die namentliche Nennung der Geschäftspartner.</w:t>
      </w:r>
    </w:p>
    <w:p>
      <w:pPr>
        <w:pStyle w:val="Heading2"/>
        <w:numPr>
          <w:ilvl w:val="1"/>
          <w:numId w:val="2"/>
        </w:numPr>
      </w:pPr>
      <w:r>
        <w:t xml:space="preserve">Projektbezug</w:t>
      </w:r>
    </w:p>
    <w:p>
      <w:pPr>
        <w:spacing w:after="120" w:before="0"/>
      </w:pPr>
      <w:r>
        <w:rPr>
          <w:rFonts w:ascii="Manrope" w:cs="Manrope" w:eastAsia="Manrope" w:hAnsi="Manrope"/>
          <w:i/>
          <w:iCs/>
          <w:color w:val="8A877C"/>
          <w:sz w:val="19"/>
          <w:szCs w:val="19"/>
        </w:rPr>
        <w:t xml:space="preserve">Das vorliegende Projekt ist ein unabhängiges Projekt / Teilprojekt / Schwesterprojekt des Projekts …</w:t>
      </w:r>
    </w:p>
    <w:p>
      <w:pPr>
        <w:pStyle w:val="Heading2"/>
        <w:numPr>
          <w:ilvl w:val="1"/>
          <w:numId w:val="2"/>
        </w:numPr>
      </w:pPr>
      <w:r>
        <w:t xml:space="preserve">Abkürzungen</w:t>
      </w:r>
    </w:p>
    <w:p>
      <w:pPr>
        <w:spacing w:after="120" w:before="0"/>
      </w:pPr>
      <w:r>
        <w:rPr>
          <w:rFonts w:ascii="Manrope" w:cs="Manrope" w:eastAsia="Manrope" w:hAnsi="Manrope"/>
          <w:i/>
          <w:iCs/>
          <w:color w:val="8A877C"/>
          <w:sz w:val="19"/>
          <w:szCs w:val="19"/>
        </w:rPr>
        <w:t xml:space="preserve">Auflistung aller eingeführten und verwendeten Abkürzungen</w:t>
      </w:r>
    </w:p>
    <w:p>
      <w:pPr>
        <w:pStyle w:val="Heading2"/>
        <w:numPr>
          <w:ilvl w:val="1"/>
          <w:numId w:val="2"/>
        </w:numPr>
      </w:pPr>
      <w:r>
        <w:t xml:space="preserve">Teams und Schnittstellen</w:t>
      </w:r>
    </w:p>
    <w:p>
      <w:pPr>
        <w:spacing w:after="120" w:before="0"/>
      </w:pPr>
      <w:r>
        <w:rPr>
          <w:rFonts w:ascii="Manrope" w:cs="Manrope" w:eastAsia="Manrope" w:hAnsi="Manrope"/>
          <w:i/>
          <w:iCs/>
          <w:color w:val="8A877C"/>
          <w:sz w:val="19"/>
          <w:szCs w:val="19"/>
        </w:rPr>
        <w:t xml:space="preserve">Wer wirkt am Projekt mit, wo liegen die Schnittstellen, welche Kommunikationswege gibt es? Übersichtlich ist eine kompakte Liste aller Beteiligten: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00"/>
        <w:gridCol w:w="1900"/>
        <w:gridCol w:w="1700"/>
        <w:gridCol w:w="2238"/>
        <w:gridCol w:w="1800"/>
      </w:tblGrid>
      <w:tr>
        <w:trPr>
          <w:cantSplit/>
          <w:tblHeader/>
          <w:trHeight w:val="440" w:hRule="atLeast"/>
        </w:trPr>
        <w:tc>
          <w:tcPr>
            <w:tcW w:type="dxa" w:w="2000"/>
            <w:tcBorders>
              <w:top w:val="single" w:color="DAD6CC" w:sz="4"/>
              <w:left w:val="single" w:color="DAD6CC" w:sz="4"/>
              <w:bottom w:val="single" w:color="DAD6CC" w:sz="4"/>
              <w:right w:val="single" w:color="DAD6CC" w:sz="4"/>
            </w:tcBorders>
            <w:shd w:fill="E4E6FC"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8"/>
                <w:szCs w:val="18"/>
              </w:rPr>
              <w:t xml:space="preserve">Rolle</w:t>
            </w:r>
          </w:p>
        </w:tc>
        <w:tc>
          <w:tcPr>
            <w:tcW w:type="dxa" w:w="1900"/>
            <w:tcBorders>
              <w:top w:val="single" w:color="DAD6CC" w:sz="4"/>
              <w:left w:val="single" w:color="DAD6CC" w:sz="4"/>
              <w:bottom w:val="single" w:color="DAD6CC" w:sz="4"/>
              <w:right w:val="single" w:color="DAD6CC" w:sz="4"/>
            </w:tcBorders>
            <w:shd w:fill="E4E6FC"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8"/>
                <w:szCs w:val="18"/>
              </w:rPr>
              <w:t xml:space="preserve">Name</w:t>
            </w:r>
          </w:p>
        </w:tc>
        <w:tc>
          <w:tcPr>
            <w:tcW w:type="dxa" w:w="1700"/>
            <w:tcBorders>
              <w:top w:val="single" w:color="DAD6CC" w:sz="4"/>
              <w:left w:val="single" w:color="DAD6CC" w:sz="4"/>
              <w:bottom w:val="single" w:color="DAD6CC" w:sz="4"/>
              <w:right w:val="single" w:color="DAD6CC" w:sz="4"/>
            </w:tcBorders>
            <w:shd w:fill="E4E6FC"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8"/>
                <w:szCs w:val="18"/>
              </w:rPr>
              <w:t xml:space="preserve">Telefon</w:t>
            </w:r>
          </w:p>
        </w:tc>
        <w:tc>
          <w:tcPr>
            <w:tcW w:type="dxa" w:w="2238"/>
            <w:tcBorders>
              <w:top w:val="single" w:color="DAD6CC" w:sz="4"/>
              <w:left w:val="single" w:color="DAD6CC" w:sz="4"/>
              <w:bottom w:val="single" w:color="DAD6CC" w:sz="4"/>
              <w:right w:val="single" w:color="DAD6CC" w:sz="4"/>
            </w:tcBorders>
            <w:shd w:fill="E4E6FC"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8"/>
                <w:szCs w:val="18"/>
              </w:rPr>
              <w:t xml:space="preserve">E-Mail</w:t>
            </w:r>
          </w:p>
        </w:tc>
        <w:tc>
          <w:tcPr>
            <w:tcW w:type="dxa" w:w="1800"/>
            <w:tcBorders>
              <w:top w:val="single" w:color="DAD6CC" w:sz="4"/>
              <w:left w:val="single" w:color="DAD6CC" w:sz="4"/>
              <w:bottom w:val="single" w:color="DAD6CC" w:sz="4"/>
              <w:right w:val="single" w:color="DAD6CC" w:sz="4"/>
            </w:tcBorders>
            <w:shd w:fill="E4E6FC" w:color="auto" w:val="clear"/>
            <w:tcMar>
              <w:top w:type="dxa" w:w="70"/>
              <w:left w:type="dxa" w:w="120"/>
              <w:bottom w:type="dxa" w:w="70"/>
              <w:right w:type="dxa" w:w="120"/>
            </w:tcMar>
            <w:vAlign w:val="center"/>
          </w:tcPr>
          <w:p>
            <w:pPr>
              <w:spacing w:after="0" w:before="0"/>
              <w:jc w:val="left"/>
            </w:pPr>
            <w:r>
              <w:rPr>
                <w:rFonts w:ascii="Manrope" w:cs="Manrope" w:eastAsia="Manrope" w:hAnsi="Manrope"/>
                <w:b/>
                <w:bCs/>
                <w:color w:val="33322A"/>
                <w:sz w:val="18"/>
                <w:szCs w:val="18"/>
              </w:rPr>
              <w:t xml:space="preserve">Team</w:t>
            </w:r>
          </w:p>
        </w:tc>
      </w:tr>
      <w:tr>
        <w:trPr>
          <w:cantSplit/>
          <w:trHeight w:val="420" w:hRule="atLeast"/>
        </w:trPr>
        <w:tc>
          <w:tcPr>
            <w:tcW w:type="dxa" w:w="20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r>
              <w:rPr>
                <w:rFonts w:ascii="Manrope" w:cs="Manrope" w:eastAsia="Manrope" w:hAnsi="Manrope"/>
                <w:i/>
                <w:iCs/>
                <w:color w:val="8A877C"/>
                <w:sz w:val="19"/>
                <w:szCs w:val="19"/>
              </w:rPr>
              <w:t xml:space="preserve">Produktmanager/in</w:t>
            </w:r>
          </w:p>
        </w:tc>
        <w:tc>
          <w:tcPr>
            <w:tcW w:type="dxa" w:w="19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r>
              <w:rPr>
                <w:rFonts w:ascii="Manrope" w:cs="Manrope" w:eastAsia="Manrope" w:hAnsi="Manrope"/>
                <w:i/>
                <w:iCs/>
                <w:color w:val="8A877C"/>
                <w:sz w:val="19"/>
                <w:szCs w:val="19"/>
              </w:rPr>
              <w:t xml:space="preserve">Vorname Nachname</w:t>
            </w:r>
          </w:p>
        </w:tc>
        <w:tc>
          <w:tcPr>
            <w:tcW w:type="dxa" w:w="17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r>
              <w:rPr>
                <w:rFonts w:ascii="Manrope" w:cs="Manrope" w:eastAsia="Manrope" w:hAnsi="Manrope"/>
                <w:i/>
                <w:iCs/>
                <w:color w:val="8A877C"/>
                <w:sz w:val="19"/>
                <w:szCs w:val="19"/>
              </w:rPr>
              <w:t xml:space="preserve">+43 …</w:t>
            </w:r>
          </w:p>
        </w:tc>
        <w:tc>
          <w:tcPr>
            <w:tcW w:type="dxa" w:w="22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r>
              <w:rPr>
                <w:rFonts w:ascii="Manrope" w:cs="Manrope" w:eastAsia="Manrope" w:hAnsi="Manrope"/>
                <w:i/>
                <w:iCs/>
                <w:color w:val="8A877C"/>
                <w:sz w:val="19"/>
                <w:szCs w:val="19"/>
              </w:rPr>
              <w:t xml:space="preserve">name@firma.at</w:t>
            </w: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r>
      <w:tr>
        <w:trPr>
          <w:cantSplit/>
          <w:trHeight w:val="420" w:hRule="atLeast"/>
        </w:trPr>
        <w:tc>
          <w:tcPr>
            <w:tcW w:type="dxa" w:w="20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9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7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22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r>
      <w:tr>
        <w:trPr>
          <w:cantSplit/>
          <w:trHeight w:val="420" w:hRule="atLeast"/>
        </w:trPr>
        <w:tc>
          <w:tcPr>
            <w:tcW w:type="dxa" w:w="20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9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7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22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r>
      <w:tr>
        <w:trPr>
          <w:cantSplit/>
          <w:trHeight w:val="420" w:hRule="atLeast"/>
        </w:trPr>
        <w:tc>
          <w:tcPr>
            <w:tcW w:type="dxa" w:w="20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9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7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22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r>
      <w:tr>
        <w:trPr>
          <w:cantSplit/>
          <w:trHeight w:val="420" w:hRule="atLeast"/>
        </w:trPr>
        <w:tc>
          <w:tcPr>
            <w:tcW w:type="dxa" w:w="20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9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7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2238"/>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c>
          <w:tcPr>
            <w:tcW w:type="dxa" w:w="1800"/>
            <w:tcBorders>
              <w:top w:val="single" w:color="DAD6CC" w:sz="4"/>
              <w:left w:val="single" w:color="DAD6CC" w:sz="4"/>
              <w:bottom w:val="single" w:color="DAD6CC" w:sz="4"/>
              <w:right w:val="single" w:color="DAD6CC" w:sz="4"/>
            </w:tcBorders>
            <w:tcMar>
              <w:top w:type="dxa" w:w="70"/>
              <w:left w:type="dxa" w:w="120"/>
              <w:bottom w:type="dxa" w:w="70"/>
              <w:right w:type="dxa" w:w="120"/>
            </w:tcMar>
            <w:vAlign w:val="center"/>
          </w:tcPr>
          <w:p>
            <w:pPr>
              <w:spacing w:after="0" w:before="0"/>
              <w:jc w:val="left"/>
            </w:pPr>
          </w:p>
        </w:tc>
      </w:tr>
    </w:tbl>
    <w:p>
      <w:pPr>
        <w:pStyle w:val="Heading1"/>
        <w:numPr>
          <w:ilvl w:val="0"/>
          <w:numId w:val="2"/>
        </w:numPr>
      </w:pPr>
      <w:r>
        <w:t xml:space="preserve">Konzept</w:t>
      </w:r>
    </w:p>
    <w:p>
      <w:pPr>
        <w:pStyle w:val="Heading2"/>
        <w:numPr>
          <w:ilvl w:val="1"/>
          <w:numId w:val="2"/>
        </w:numPr>
      </w:pPr>
      <w:r>
        <w:t xml:space="preserve">Ziele der Anbieterin / des Anbieters</w:t>
      </w:r>
    </w:p>
    <w:p>
      <w:pPr>
        <w:spacing w:after="120" w:before="0"/>
      </w:pPr>
      <w:r>
        <w:rPr>
          <w:rFonts w:ascii="Manrope" w:cs="Manrope" w:eastAsia="Manrope" w:hAnsi="Manrope"/>
          <w:i/>
          <w:iCs/>
          <w:color w:val="8A877C"/>
          <w:sz w:val="19"/>
          <w:szCs w:val="19"/>
        </w:rPr>
        <w:t xml:space="preserve">Welche Ziele verfolgt die Auftragnehmerseite? Auch wenn das Produkt letztlich von Endanwender/innen genutzt wird, können diese Ziele die Umsetzung ebenso stark beeinflussen wie die Ziele der Anwender/innen.</w:t>
      </w:r>
    </w:p>
    <w:p>
      <w:pPr>
        <w:pStyle w:val="Heading2"/>
        <w:numPr>
          <w:ilvl w:val="1"/>
          <w:numId w:val="2"/>
        </w:numPr>
      </w:pPr>
      <w:r>
        <w:t xml:space="preserve">Ziele und Nutzen der Anwender/innen</w:t>
      </w:r>
    </w:p>
    <w:p>
      <w:pPr>
        <w:spacing w:after="120" w:before="0"/>
      </w:pPr>
      <w:r>
        <w:rPr>
          <w:rFonts w:ascii="Manrope" w:cs="Manrope" w:eastAsia="Manrope" w:hAnsi="Manrope"/>
          <w:i/>
          <w:iCs/>
          <w:color w:val="8A877C"/>
          <w:sz w:val="19"/>
          <w:szCs w:val="19"/>
        </w:rPr>
        <w:t xml:space="preserve">Welche Ziele und welchen Nutzen haben die Anwender/innen? Meist lassen sich diese Ziele vor allem in funktionale Anforderungen übersetzen.</w:t>
      </w:r>
    </w:p>
    <w:p>
      <w:pPr>
        <w:pStyle w:val="Heading2"/>
        <w:numPr>
          <w:ilvl w:val="1"/>
          <w:numId w:val="2"/>
        </w:numPr>
      </w:pPr>
      <w:r>
        <w:t xml:space="preserve">Zielgruppen</w:t>
      </w:r>
    </w:p>
    <w:p>
      <w:pPr>
        <w:spacing w:after="120" w:before="0"/>
      </w:pPr>
      <w:r>
        <w:rPr>
          <w:rFonts w:ascii="Manrope" w:cs="Manrope" w:eastAsia="Manrope" w:hAnsi="Manrope"/>
          <w:i/>
          <w:iCs/>
          <w:color w:val="8A877C"/>
          <w:sz w:val="19"/>
          <w:szCs w:val="19"/>
        </w:rPr>
        <w:t xml:space="preserve">Wer genau sind die Anwender/innen und wodurch zeichnen sie sich aus? Daraus lassen sich Anforderungen ableiten – z. B. größere, eindeutig beschriftete Schaltflächen für eine Software, die auch ältere Menschen nutzen.</w:t>
      </w:r>
    </w:p>
    <w:p>
      <w:pPr>
        <w:pStyle w:val="Heading1"/>
        <w:numPr>
          <w:ilvl w:val="0"/>
          <w:numId w:val="2"/>
        </w:numPr>
      </w:pPr>
      <w:r>
        <w:t xml:space="preserve">Funktionale Anforderungen</w:t>
      </w:r>
    </w:p>
    <w:p>
      <w:pPr>
        <w:spacing w:after="120" w:before="0"/>
      </w:pPr>
      <w:r>
        <w:rPr>
          <w:rFonts w:ascii="Manrope" w:cs="Manrope" w:eastAsia="Manrope" w:hAnsi="Manrope"/>
          <w:i/>
          <w:iCs/>
          <w:color w:val="8A877C"/>
          <w:sz w:val="19"/>
          <w:szCs w:val="19"/>
        </w:rPr>
        <w:t xml:space="preserve">Gewünschte Funktionen oder gewünschtes Verhalten des Systems bzw. Produkts: Was soll es tun oder können – und wie wird das umgesetzt?</w:t>
      </w:r>
    </w:p>
    <w:p>
      <w:pPr>
        <w:pStyle w:val="Heading2"/>
        <w:numPr>
          <w:ilvl w:val="1"/>
          <w:numId w:val="2"/>
        </w:numPr>
      </w:pPr>
      <w:r>
        <w:t xml:space="preserve">Anforderung 1</w:t>
      </w:r>
    </w:p>
    <w:p>
      <w:pPr>
        <w:spacing w:after="120" w:before="0"/>
      </w:pPr>
      <w:r>
        <w:rPr>
          <w:rFonts w:ascii="Manrope" w:cs="Manrope" w:eastAsia="Manrope" w:hAnsi="Manrope"/>
          <w:i/>
          <w:iCs/>
          <w:color w:val="8A877C"/>
          <w:sz w:val="19"/>
          <w:szCs w:val="19"/>
        </w:rPr>
        <w:t xml:space="preserve">…</w:t>
      </w:r>
    </w:p>
    <w:p>
      <w:pPr>
        <w:pStyle w:val="Heading2"/>
        <w:numPr>
          <w:ilvl w:val="1"/>
          <w:numId w:val="2"/>
        </w:numPr>
      </w:pPr>
      <w:r>
        <w:t xml:space="preserve">Anforderung 2</w:t>
      </w:r>
    </w:p>
    <w:p>
      <w:pPr>
        <w:spacing w:after="120" w:before="0"/>
      </w:pPr>
      <w:r>
        <w:rPr>
          <w:rFonts w:ascii="Manrope" w:cs="Manrope" w:eastAsia="Manrope" w:hAnsi="Manrope"/>
          <w:i/>
          <w:iCs/>
          <w:color w:val="8A877C"/>
          <w:sz w:val="19"/>
          <w:szCs w:val="19"/>
        </w:rPr>
        <w:t xml:space="preserve">…</w:t>
      </w:r>
    </w:p>
    <w:p>
      <w:pPr>
        <w:pStyle w:val="Heading2"/>
        <w:numPr>
          <w:ilvl w:val="1"/>
          <w:numId w:val="2"/>
        </w:numPr>
      </w:pPr>
      <w:r>
        <w:t xml:space="preserve">Anforderung 3</w:t>
      </w:r>
    </w:p>
    <w:p>
      <w:pPr>
        <w:spacing w:after="120" w:before="0"/>
      </w:pPr>
      <w:r>
        <w:rPr>
          <w:rFonts w:ascii="Manrope" w:cs="Manrope" w:eastAsia="Manrope" w:hAnsi="Manrope"/>
          <w:i/>
          <w:iCs/>
          <w:color w:val="8A877C"/>
          <w:sz w:val="19"/>
          <w:szCs w:val="19"/>
        </w:rPr>
        <w:t xml:space="preserve">…</w:t>
      </w:r>
    </w:p>
    <w:p>
      <w:pPr>
        <w:pStyle w:val="Heading1"/>
        <w:numPr>
          <w:ilvl w:val="0"/>
          <w:numId w:val="2"/>
        </w:numPr>
      </w:pPr>
      <w:r>
        <w:t xml:space="preserve">Nichtfunktionale Anforderungen</w:t>
      </w:r>
    </w:p>
    <w:p>
      <w:pPr>
        <w:spacing w:after="120" w:before="0"/>
      </w:pPr>
      <w:r>
        <w:rPr>
          <w:rFonts w:ascii="Manrope" w:cs="Manrope" w:eastAsia="Manrope" w:hAnsi="Manrope"/>
          <w:i/>
          <w:iCs/>
          <w:color w:val="8A877C"/>
          <w:sz w:val="19"/>
          <w:szCs w:val="19"/>
        </w:rPr>
        <w:t xml:space="preserve">Anforderungen an die Qualität, in der die Funktionen zu erbringen sind – z. B. Design, Konformität mit Gesetzen und Vorschriften oder Reaktionszeiten.</w:t>
      </w:r>
    </w:p>
    <w:p>
      <w:pPr>
        <w:pStyle w:val="Heading2"/>
        <w:numPr>
          <w:ilvl w:val="1"/>
          <w:numId w:val="2"/>
        </w:numPr>
      </w:pPr>
      <w:r>
        <w:t xml:space="preserve">Allgemeine Anforderungen</w:t>
      </w:r>
    </w:p>
    <w:p>
      <w:pPr>
        <w:spacing w:after="120" w:before="0"/>
      </w:pPr>
      <w:r>
        <w:rPr>
          <w:rFonts w:ascii="Manrope" w:cs="Manrope" w:eastAsia="Manrope" w:hAnsi="Manrope"/>
          <w:i/>
          <w:iCs/>
          <w:color w:val="8A877C"/>
          <w:sz w:val="19"/>
          <w:szCs w:val="19"/>
        </w:rPr>
        <w:t xml:space="preserve">…</w:t>
      </w:r>
    </w:p>
    <w:p>
      <w:pPr>
        <w:pStyle w:val="Heading2"/>
        <w:numPr>
          <w:ilvl w:val="1"/>
          <w:numId w:val="2"/>
        </w:numPr>
      </w:pPr>
      <w:r>
        <w:t xml:space="preserve">Gesetzliche Anforderungen</w:t>
      </w:r>
    </w:p>
    <w:p>
      <w:pPr>
        <w:spacing w:after="120" w:before="0"/>
      </w:pPr>
      <w:r>
        <w:rPr>
          <w:rFonts w:ascii="Manrope" w:cs="Manrope" w:eastAsia="Manrope" w:hAnsi="Manrope"/>
          <w:i/>
          <w:iCs/>
          <w:color w:val="8A877C"/>
          <w:sz w:val="19"/>
          <w:szCs w:val="19"/>
        </w:rPr>
        <w:t xml:space="preserve">…</w:t>
      </w:r>
    </w:p>
    <w:p>
      <w:pPr>
        <w:pStyle w:val="Heading2"/>
        <w:numPr>
          <w:ilvl w:val="1"/>
          <w:numId w:val="2"/>
        </w:numPr>
      </w:pPr>
      <w:r>
        <w:t xml:space="preserve">Technische Anforderungen</w:t>
      </w:r>
    </w:p>
    <w:p>
      <w:pPr>
        <w:spacing w:after="120" w:before="0"/>
      </w:pPr>
      <w:r>
        <w:rPr>
          <w:rFonts w:ascii="Manrope" w:cs="Manrope" w:eastAsia="Manrope" w:hAnsi="Manrope"/>
          <w:i/>
          <w:iCs/>
          <w:color w:val="8A877C"/>
          <w:sz w:val="19"/>
          <w:szCs w:val="19"/>
        </w:rPr>
        <w:t xml:space="preserve">…</w:t>
      </w:r>
    </w:p>
    <w:p>
      <w:pPr>
        <w:pStyle w:val="Heading2"/>
        <w:numPr>
          <w:ilvl w:val="1"/>
          <w:numId w:val="2"/>
        </w:numPr>
      </w:pPr>
      <w:r>
        <w:t xml:space="preserve">Weitere nichtfunktionale Anforderungen</w:t>
      </w:r>
    </w:p>
    <w:p>
      <w:pPr>
        <w:spacing w:after="120" w:before="0"/>
      </w:pPr>
      <w:r>
        <w:rPr>
          <w:rFonts w:ascii="Manrope" w:cs="Manrope" w:eastAsia="Manrope" w:hAnsi="Manrope"/>
          <w:i/>
          <w:iCs/>
          <w:color w:val="8A877C"/>
          <w:sz w:val="19"/>
          <w:szCs w:val="19"/>
        </w:rPr>
        <w:t xml:space="preserve">…</w:t>
      </w:r>
    </w:p>
    <w:p>
      <w:pPr>
        <w:pStyle w:val="Heading1"/>
        <w:numPr>
          <w:ilvl w:val="0"/>
          <w:numId w:val="2"/>
        </w:numPr>
      </w:pPr>
      <w:r>
        <w:t xml:space="preserve">Rahmenbedingungen</w:t>
      </w:r>
    </w:p>
    <w:p>
      <w:pPr>
        <w:spacing w:after="120" w:before="0"/>
      </w:pPr>
      <w:r>
        <w:rPr>
          <w:rFonts w:ascii="Manrope" w:cs="Manrope" w:eastAsia="Manrope" w:hAnsi="Manrope"/>
          <w:i/>
          <w:iCs/>
          <w:color w:val="8A877C"/>
          <w:sz w:val="19"/>
          <w:szCs w:val="19"/>
        </w:rPr>
        <w:t xml:space="preserve">Gesamte Bearbeitungszeit, geplante Betriebs- und Arbeitszeiten.</w:t>
      </w:r>
    </w:p>
    <w:p>
      <w:pPr>
        <w:pStyle w:val="Heading2"/>
        <w:numPr>
          <w:ilvl w:val="1"/>
          <w:numId w:val="2"/>
        </w:numPr>
      </w:pPr>
      <w:r>
        <w:t xml:space="preserve">Zeitplan</w:t>
      </w:r>
    </w:p>
    <w:p>
      <w:pPr>
        <w:spacing w:after="120" w:before="0"/>
      </w:pPr>
      <w:r>
        <w:rPr>
          <w:rFonts w:ascii="Manrope" w:cs="Manrope" w:eastAsia="Manrope" w:hAnsi="Manrope"/>
          <w:i/>
          <w:iCs/>
          <w:color w:val="8A877C"/>
          <w:sz w:val="19"/>
          <w:szCs w:val="19"/>
        </w:rPr>
        <w:t xml:space="preserve">Wie viel Zeit wird für die einzelnen Phasen voraussichtlich aufgewendet? Möglichst mit Arbeitszeiten und ggf. Betriebspausen.</w:t>
      </w:r>
    </w:p>
    <w:p>
      <w:pPr>
        <w:pStyle w:val="Heading2"/>
        <w:numPr>
          <w:ilvl w:val="1"/>
          <w:numId w:val="2"/>
        </w:numPr>
      </w:pPr>
      <w:r>
        <w:t xml:space="preserve">Technische Ausstattung</w:t>
      </w:r>
    </w:p>
    <w:p>
      <w:pPr>
        <w:spacing w:after="120" w:before="0"/>
      </w:pPr>
      <w:r>
        <w:rPr>
          <w:rFonts w:ascii="Manrope" w:cs="Manrope" w:eastAsia="Manrope" w:hAnsi="Manrope"/>
          <w:i/>
          <w:iCs/>
          <w:color w:val="8A877C"/>
          <w:sz w:val="19"/>
          <w:szCs w:val="19"/>
        </w:rPr>
        <w:t xml:space="preserve">Was wird für die Umsetzung gebraucht – z. B. Hard- und Software? Welches Equipment wird für welche Aufgabe benötigt?</w:t>
      </w:r>
    </w:p>
    <w:p>
      <w:pPr>
        <w:pStyle w:val="Heading2"/>
        <w:numPr>
          <w:ilvl w:val="1"/>
          <w:numId w:val="2"/>
        </w:numPr>
      </w:pPr>
      <w:r>
        <w:t xml:space="preserve">Problemanalyse</w:t>
      </w:r>
    </w:p>
    <w:p>
      <w:pPr>
        <w:spacing w:after="120" w:before="0"/>
      </w:pPr>
      <w:r>
        <w:rPr>
          <w:rFonts w:ascii="Manrope" w:cs="Manrope" w:eastAsia="Manrope" w:hAnsi="Manrope"/>
          <w:i/>
          <w:iCs/>
          <w:color w:val="8A877C"/>
          <w:sz w:val="19"/>
          <w:szCs w:val="19"/>
        </w:rPr>
        <w:t xml:space="preserve">Welche Probleme sind zu erwarten? Für die wahrscheinlichsten bereits einen Lösungsansatz formulieren – und auch unwahrscheinliche bedenken.</w:t>
      </w:r>
    </w:p>
    <w:p>
      <w:pPr>
        <w:pStyle w:val="Heading2"/>
        <w:numPr>
          <w:ilvl w:val="1"/>
          <w:numId w:val="2"/>
        </w:numPr>
      </w:pPr>
      <w:r>
        <w:t xml:space="preserve">Qualität</w:t>
      </w:r>
    </w:p>
    <w:p>
      <w:pPr>
        <w:spacing w:after="120" w:before="0"/>
      </w:pPr>
      <w:r>
        <w:rPr>
          <w:rFonts w:ascii="Manrope" w:cs="Manrope" w:eastAsia="Manrope" w:hAnsi="Manrope"/>
          <w:i/>
          <w:iCs/>
          <w:color w:val="8A877C"/>
          <w:sz w:val="19"/>
          <w:szCs w:val="19"/>
        </w:rPr>
        <w:t xml:space="preserve">Welche Anforderungen gelten für die Qualität? Wie sehen Qualitätssicherung, -kontrolle und -abnahme aus?</w:t>
      </w:r>
    </w:p>
    <w:p>
      <w:pPr>
        <w:pStyle w:val="Heading1"/>
        <w:numPr>
          <w:ilvl w:val="0"/>
          <w:numId w:val="2"/>
        </w:numPr>
      </w:pPr>
      <w:r>
        <w:t xml:space="preserve">Liefer- und Abnahmebedingungen</w:t>
      </w:r>
    </w:p>
    <w:p>
      <w:pPr>
        <w:spacing w:after="120" w:before="0"/>
      </w:pPr>
      <w:r>
        <w:rPr>
          <w:rFonts w:ascii="Manrope" w:cs="Manrope" w:eastAsia="Manrope" w:hAnsi="Manrope"/>
          <w:i/>
          <w:iCs/>
          <w:color w:val="8A877C"/>
          <w:sz w:val="19"/>
          <w:szCs w:val="19"/>
        </w:rPr>
        <w:t xml:space="preserve">In welchem Umfang, zu welchem Preis, wann und wo wird geliefert? Wann gilt das Projekt als abgeschlossen, wer beurteilt die Qualität und wer ist für die Abnahme verantwortlich?</w:t>
      </w:r>
    </w:p>
    <w:p>
      <w:pPr>
        <w:pStyle w:val="Heading1"/>
        <w:numPr>
          <w:ilvl w:val="0"/>
          <w:numId w:val="2"/>
        </w:numPr>
      </w:pPr>
      <w:r>
        <w:t xml:space="preserve">Anhang</w:t>
      </w:r>
    </w:p>
    <w:p>
      <w:pPr>
        <w:spacing w:after="120" w:before="0"/>
      </w:pPr>
      <w:r>
        <w:rPr>
          <w:rFonts w:ascii="Manrope" w:cs="Manrope" w:eastAsia="Manrope" w:hAnsi="Manrope"/>
          <w:i/>
          <w:iCs/>
          <w:color w:val="8A877C"/>
          <w:sz w:val="19"/>
          <w:szCs w:val="19"/>
        </w:rPr>
        <w:t xml:space="preserve">Alle weiteren Dokumente, Zahlen und Fakten, die als Hintergrund zum Projekt dienen.</w:t>
      </w:r>
    </w:p>
    <w:sectPr>
      <w:headerReference w:type="default" r:id="rId7"/>
      <w:footerReference w:type="default" r:id="rId8"/>
      <w:pgSz w:w="11906" w:h="16838" w:orient="portrait"/>
      <w:pgMar w:top="1500" w:right="1134" w:bottom="1300" w:left="1134"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anrope">
    <w:charset w:val="00"/>
    <w:family w:val="auto"/>
    <w:pitch w:val="variable"/>
    <w:sig w:usb0="E0002AFF" w:usb1="C000247B" w:usb2="00000009" w:usb3="00000000" w:csb0="000001FF" w:csb1="00000000"/>
    <w:embedRegular r:id="rId1" w:fontKey="{82E788A3-4555-CF87-B3F4-F61D8FDE763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pBdr>
        <w:top w:val="single" w:color="DAD6CC" w:sz="4" w:space="6"/>
      </w:pBdr>
      <w:tabs>
        <w:tab w:val="center" w:pos="4819"/>
        <w:tab w:val="right" w:pos="9638"/>
      </w:tabs>
    </w:pPr>
    <w:r>
      <w:rPr>
        <w:rFonts w:ascii="Manrope" w:cs="Manrope" w:eastAsia="Manrope" w:hAnsi="Manrope"/>
        <w:color w:val="8A877C"/>
        <w:sz w:val="16"/>
        <w:szCs w:val="16"/>
      </w:rPr>
      <w:t xml:space="preserve">© Georg Hübner MA</w:t>
    </w:r>
    <w:r>
      <w:rPr>
        <w:rFonts w:ascii="Manrope" w:cs="Manrope" w:eastAsia="Manrope" w:hAnsi="Manrope"/>
        <w:color w:val="8A877C"/>
        <w:sz w:val="16"/>
        <w:szCs w:val="16"/>
      </w:rPr>
      <w:t xml:space="preserve">	Seite </w:t>
    </w:r>
    <w:r>
      <w:rPr>
        <w:rFonts w:ascii="Manrope" w:cs="Manrope" w:eastAsia="Manrope" w:hAnsi="Manrope"/>
        <w:color w:val="8A877C"/>
        <w:sz w:val="16"/>
        <w:szCs w:val="16"/>
      </w:rPr>
      <w:fldChar w:fldCharType="begin"/>
      <w:instrText xml:space="preserve">PAGE</w:instrText>
      <w:fldChar w:fldCharType="separate"/>
      <w:fldChar w:fldCharType="end"/>
    </w:r>
    <w:r>
      <w:rPr>
        <w:rFonts w:ascii="Manrope" w:cs="Manrope" w:eastAsia="Manrope" w:hAnsi="Manrope"/>
        <w:color w:val="8A877C"/>
        <w:sz w:val="16"/>
        <w:szCs w:val="16"/>
      </w:rPr>
      <w:t xml:space="preserve"> von </w:t>
    </w:r>
    <w:r>
      <w:rPr>
        <w:rFonts w:ascii="Manrope" w:cs="Manrope" w:eastAsia="Manrope" w:hAnsi="Manrope"/>
        <w:color w:val="8A877C"/>
        <w:sz w:val="16"/>
        <w:szCs w:val="16"/>
      </w:rPr>
      <w:fldChar w:fldCharType="begin"/>
      <w:instrText xml:space="preserve">NUMPAGES</w:instrText>
      <w:fldChar w:fldCharType="separate"/>
      <w:fldChar w:fldCharType="end"/>
    </w:r>
    <w:r>
      <w:rPr>
        <w:rFonts w:ascii="Manrope" w:cs="Manrope" w:eastAsia="Manrope" w:hAnsi="Manrope"/>
        <w:sz w:val="16"/>
        <w:szCs w:val="16"/>
      </w:rPr>
      <w:t xml:space="preserve">	</w:t>
    </w:r>
    <w:hyperlink w:history="1" r:id="rIdmdctvx5lq6ibdw75tbvey">
      <w:r>
        <w:rPr>
          <w:rFonts w:ascii="Manrope" w:cs="Manrope" w:eastAsia="Manrope" w:hAnsi="Manrope"/>
          <w:b/>
          <w:bCs/>
          <w:color w:val="33322A"/>
          <w:sz w:val="16"/>
          <w:szCs w:val="16"/>
        </w:rPr>
        <w:t xml:space="preserve">projekt.pm</w:t>
      </w:r>
    </w:hyperlink>
  </w:p>
  <w:p>
    <w:pPr>
      <w:pStyle w:val="Footer"/>
      <w:spacing w:before="40"/>
      <w:jc w:val="center"/>
    </w:pPr>
    <w:r>
      <w:rPr>
        <w:rFonts w:ascii="Manrope" w:cs="Manrope" w:eastAsia="Manrope" w:hAnsi="Manrope"/>
        <w:color w:val="8A877C"/>
        <w:sz w:val="14"/>
        <w:szCs w:val="14"/>
      </w:rPr>
      <w:t xml:space="preserve">Weitergabe nur unverändert und mit Nennung des Urhebers gestattet.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638"/>
      </w:tabs>
    </w:pPr>
    <w:r>
      <w:rPr>
        <w:rFonts w:ascii="Manrope" w:cs="Manrope" w:eastAsia="Manrope" w:hAnsi="Manrope"/>
        <w:color w:val="8A877C"/>
        <w:sz w:val="16"/>
        <w:szCs w:val="16"/>
      </w:rPr>
      <w:t xml:space="preserve">Vorlage · Pflichtenheft</w:t>
    </w:r>
    <w:r>
      <w:rPr>
        <w:rFonts w:ascii="Manrope" w:cs="Manrope" w:eastAsia="Manrope" w:hAnsi="Manrope"/>
        <w:color w:val="33322A"/>
        <w:sz w:val="19"/>
        <w:szCs w:val="19"/>
      </w:rPr>
      <w:t xml:space="preserve">	</w:t>
    </w:r>
    <w:r>
      <w:drawing>
        <wp:inline distT="0" distB="0" distL="0" distR="0">
          <wp:extent cx="1428750" cy="333375"/>
          <wp:effectExtent t="0" r="0" b="0" l="0"/>
          <wp:docPr id="1" name="logo" descr="Logo projekt.pm" title="projekt.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3333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850" w:hanging="850"/>
      </w:pPr>
    </w:lvl>
    <w:lvl w:ilvl="1" w15:tentative="1">
      <w:start w:val="1"/>
      <w:numFmt w:val="decimal"/>
      <w:lvlText w:val="%1.%2"/>
      <w:lvlJc w:val="start"/>
      <w:pPr>
        <w:ind w:left="850" w:hanging="850"/>
      </w:pPr>
    </w:lvl>
    <w:lvl w:ilvl="2" w15:tentative="1">
      <w:start w:val="1"/>
      <w:numFmt w:val="decimal"/>
      <w:lvlText w:val="%1.%2.%3"/>
      <w:lvlJc w:val="start"/>
      <w:pPr>
        <w:ind w:left="850" w:hanging="85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nrope" w:cs="Manrope" w:eastAsia="Manrope" w:hAnsi="Manrope"/>
        <w:color w:val="33322A"/>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Footer">
    <w:name w:val="footer"/>
    <w:basedOn w:val="Normal"/>
    <w:rPr>
      <w:rFonts w:ascii="Manrope" w:cs="Manrope" w:eastAsia="Manrope" w:hAnsi="Manrope"/>
      <w:color w:val="8A877C"/>
      <w:sz w:val="16"/>
      <w:szCs w:val="16"/>
    </w:rPr>
  </w:style>
  <w:style w:type="paragraph" w:styleId="Heading1">
    <w:name w:val="Heading 1"/>
    <w:basedOn w:val="Normal"/>
    <w:next w:val="Normal"/>
    <w:qFormat/>
    <w:pPr>
      <w:keepNext/>
      <w:pBdr>
        <w:bottom w:val="single" w:color="8E95E8" w:sz="8" w:space="2"/>
      </w:pBdr>
      <w:spacing w:after="160" w:before="360"/>
      <w:outlineLvl w:val="0"/>
    </w:pPr>
    <w:rPr>
      <w:rFonts w:ascii="Manrope" w:cs="Manrope" w:eastAsia="Manrope" w:hAnsi="Manrope"/>
      <w:b/>
      <w:bCs/>
      <w:color w:val="33322A"/>
      <w:sz w:val="30"/>
      <w:szCs w:val="30"/>
    </w:rPr>
  </w:style>
  <w:style w:type="paragraph" w:styleId="Heading2">
    <w:name w:val="Heading 2"/>
    <w:basedOn w:val="Normal"/>
    <w:next w:val="Normal"/>
    <w:qFormat/>
    <w:pPr>
      <w:keepNext/>
      <w:spacing w:after="100" w:before="260"/>
      <w:outlineLvl w:val="1"/>
    </w:pPr>
    <w:rPr>
      <w:rFonts w:ascii="Manrope" w:cs="Manrope" w:eastAsia="Manrope" w:hAnsi="Manrope"/>
      <w:b/>
      <w:bCs/>
      <w:color w:val="33322A"/>
      <w:sz w:val="23"/>
      <w:szCs w:val="23"/>
    </w:rPr>
  </w:style>
  <w:style w:type="paragraph" w:styleId="Heading3">
    <w:name w:val="Heading 3"/>
    <w:basedOn w:val="Normal"/>
    <w:next w:val="Normal"/>
    <w:qFormat/>
    <w:pPr>
      <w:keepNext/>
      <w:spacing w:after="80" w:before="200"/>
      <w:outlineLvl w:val="2"/>
    </w:pPr>
    <w:rPr>
      <w:rFonts w:ascii="Manrope" w:cs="Manrope" w:eastAsia="Manrope" w:hAnsi="Manrope"/>
      <w:b/>
      <w:bCs/>
      <w:color w:val="86705F"/>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Manrope.odttf"/></Relationships>
</file>

<file path=word/_rels/footer1.xml.rels><?xml version="1.0" encoding="UTF-8"?><Relationships xmlns="http://schemas.openxmlformats.org/package/2006/relationships"><Relationship Id="rIdmdctvx5lq6ibdw75tbvey" Type="http://schemas.openxmlformats.org/officeDocument/2006/relationships/hyperlink" Target="https://projekt.pm"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4c96c8d652c77aab0c68d937d910e8933f45444.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Pflichtenheft</dc:title>
  <dc:creator>Georg Hübner MA</dc:creator>
  <dc:description>Vorlage von projekt.pm</dc:description>
  <cp:lastModifiedBy>Un-named</cp:lastModifiedBy>
  <cp:revision>1</cp:revision>
  <dcterms:created xsi:type="dcterms:W3CDTF">2026-09-26T10:08:58.518Z</dcterms:created>
  <dcterms:modified xsi:type="dcterms:W3CDTF">2026-09-26T10:08:58.518Z</dcterms:modified>
</cp:coreProperties>
</file>

<file path=docProps/custom.xml><?xml version="1.0" encoding="utf-8"?>
<Properties xmlns="http://schemas.openxmlformats.org/officeDocument/2006/custom-properties" xmlns:vt="http://schemas.openxmlformats.org/officeDocument/2006/docPropsVTypes"/>
</file>